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4E1DD" w14:textId="2A7C2B97" w:rsidR="00CD3C89" w:rsidRPr="00CA37A9" w:rsidRDefault="00CD3C89" w:rsidP="00CA37A9">
      <w:pPr>
        <w:jc w:val="center"/>
        <w:rPr>
          <w:b/>
          <w:bCs/>
        </w:rPr>
      </w:pPr>
      <w:r w:rsidRPr="00CA37A9">
        <w:rPr>
          <w:b/>
          <w:bCs/>
          <w:i/>
        </w:rPr>
        <w:t>Format</w:t>
      </w:r>
      <w:r w:rsidRPr="00CA37A9">
        <w:rPr>
          <w:b/>
          <w:bCs/>
        </w:rPr>
        <w:t xml:space="preserve"> per la raccolta delle osservazioni </w:t>
      </w:r>
      <w:r w:rsidR="00600037" w:rsidRPr="00CA37A9">
        <w:rPr>
          <w:b/>
          <w:bCs/>
        </w:rPr>
        <w:br/>
      </w:r>
      <w:r w:rsidR="00540FC3" w:rsidRPr="00CA37A9">
        <w:rPr>
          <w:b/>
          <w:bCs/>
        </w:rPr>
        <w:t>su</w:t>
      </w:r>
      <w:r w:rsidR="00CB5E46">
        <w:rPr>
          <w:b/>
          <w:bCs/>
        </w:rPr>
        <w:t>l</w:t>
      </w:r>
      <w:r w:rsidR="00600037" w:rsidRPr="00CA37A9">
        <w:rPr>
          <w:b/>
          <w:bCs/>
        </w:rPr>
        <w:t xml:space="preserve"> Pian</w:t>
      </w:r>
      <w:r w:rsidR="00CB5E46">
        <w:rPr>
          <w:b/>
          <w:bCs/>
        </w:rPr>
        <w:t>o</w:t>
      </w:r>
      <w:r w:rsidR="00600037" w:rsidRPr="00CA37A9">
        <w:rPr>
          <w:b/>
          <w:bCs/>
        </w:rPr>
        <w:t xml:space="preserve"> decennal</w:t>
      </w:r>
      <w:r w:rsidR="00CB5E46">
        <w:rPr>
          <w:b/>
          <w:bCs/>
        </w:rPr>
        <w:t>e</w:t>
      </w:r>
      <w:r w:rsidR="00600037" w:rsidRPr="00CA37A9">
        <w:rPr>
          <w:b/>
          <w:bCs/>
        </w:rPr>
        <w:t xml:space="preserve"> di sviluppo della rete di trasporto del gas naturale </w:t>
      </w:r>
      <w:r w:rsidR="008C6DD6" w:rsidRPr="00CA37A9">
        <w:rPr>
          <w:b/>
          <w:bCs/>
        </w:rPr>
        <w:t>202</w:t>
      </w:r>
      <w:r w:rsidR="00CB5E46">
        <w:rPr>
          <w:b/>
          <w:bCs/>
        </w:rPr>
        <w:t>5</w:t>
      </w:r>
      <w:r w:rsidR="007B4F8A" w:rsidRPr="00CA37A9">
        <w:rPr>
          <w:b/>
          <w:bCs/>
        </w:rPr>
        <w:t xml:space="preserve"> e </w:t>
      </w:r>
      <w:r w:rsidR="00443BAE">
        <w:rPr>
          <w:b/>
          <w:bCs/>
        </w:rPr>
        <w:t xml:space="preserve">sui relativi </w:t>
      </w:r>
      <w:r w:rsidR="007B4F8A" w:rsidRPr="00CA37A9">
        <w:rPr>
          <w:b/>
          <w:bCs/>
        </w:rPr>
        <w:t>documenti di accompagnamento</w:t>
      </w:r>
    </w:p>
    <w:p w14:paraId="7429A35E" w14:textId="77777777" w:rsidR="003A3E9B" w:rsidRPr="00993757" w:rsidRDefault="003A3E9B">
      <w:pPr>
        <w:jc w:val="both"/>
      </w:pPr>
    </w:p>
    <w:tbl>
      <w:tblPr>
        <w:tblW w:w="14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71"/>
        <w:gridCol w:w="9125"/>
      </w:tblGrid>
      <w:tr w:rsidR="00600037" w:rsidRPr="00993757" w14:paraId="2AA981AE" w14:textId="77777777" w:rsidTr="00600037">
        <w:trPr>
          <w:trHeight w:val="289"/>
        </w:trPr>
        <w:tc>
          <w:tcPr>
            <w:tcW w:w="5371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BFBFBF"/>
            </w:tcBorders>
            <w:hideMark/>
          </w:tcPr>
          <w:p w14:paraId="7C6D33F2" w14:textId="599A7AD9" w:rsidR="00600037" w:rsidRPr="00993757" w:rsidRDefault="0007214F">
            <w:pPr>
              <w:rPr>
                <w:rFonts w:cs="Calibri"/>
                <w:b/>
                <w:sz w:val="22"/>
                <w:szCs w:val="22"/>
                <w:lang w:eastAsia="en-US"/>
              </w:rPr>
            </w:pPr>
            <w:r>
              <w:rPr>
                <w:rFonts w:cs="Calibri"/>
                <w:b/>
                <w:sz w:val="22"/>
                <w:szCs w:val="22"/>
              </w:rPr>
              <w:t>Organizzazione</w:t>
            </w:r>
            <w:r w:rsidR="00362165" w:rsidRPr="00993757">
              <w:rPr>
                <w:rFonts w:cs="Calibri"/>
                <w:b/>
                <w:sz w:val="22"/>
                <w:szCs w:val="22"/>
              </w:rPr>
              <w:t xml:space="preserve">/Ente o </w:t>
            </w:r>
            <w:r w:rsidR="00C50C06" w:rsidRPr="00993757">
              <w:rPr>
                <w:rFonts w:cs="Calibri"/>
                <w:b/>
                <w:sz w:val="22"/>
                <w:szCs w:val="22"/>
              </w:rPr>
              <w:t>p</w:t>
            </w:r>
            <w:r w:rsidR="00362165" w:rsidRPr="00993757">
              <w:rPr>
                <w:rFonts w:cs="Calibri"/>
                <w:b/>
                <w:sz w:val="22"/>
                <w:szCs w:val="22"/>
              </w:rPr>
              <w:t>ersona fisica</w:t>
            </w:r>
            <w:r w:rsidR="004F3CD9">
              <w:rPr>
                <w:rFonts w:cs="Calibri"/>
                <w:b/>
                <w:sz w:val="22"/>
                <w:szCs w:val="22"/>
              </w:rPr>
              <w:t>*</w:t>
            </w:r>
          </w:p>
        </w:tc>
        <w:tc>
          <w:tcPr>
            <w:tcW w:w="9125" w:type="dxa"/>
            <w:tcBorders>
              <w:top w:val="single" w:sz="4" w:space="0" w:color="A6A6A6"/>
              <w:left w:val="single" w:sz="4" w:space="0" w:color="BFBFBF"/>
              <w:bottom w:val="single" w:sz="4" w:space="0" w:color="A6A6A6"/>
              <w:right w:val="single" w:sz="4" w:space="0" w:color="auto"/>
            </w:tcBorders>
            <w:hideMark/>
          </w:tcPr>
          <w:p w14:paraId="046ED336" w14:textId="511725ED" w:rsidR="00600037" w:rsidRPr="00CD72EB" w:rsidRDefault="00600037">
            <w:pPr>
              <w:rPr>
                <w:rFonts w:cs="Calibri"/>
                <w:i/>
                <w:sz w:val="22"/>
                <w:szCs w:val="22"/>
                <w:lang w:eastAsia="en-US"/>
              </w:rPr>
            </w:pPr>
          </w:p>
        </w:tc>
      </w:tr>
    </w:tbl>
    <w:p w14:paraId="5E3B1AC5" w14:textId="22916D7D" w:rsidR="00CB353B" w:rsidRPr="00355B31" w:rsidRDefault="004F3CD9">
      <w:pPr>
        <w:jc w:val="both"/>
        <w:rPr>
          <w:i/>
          <w:iCs/>
          <w:sz w:val="22"/>
          <w:szCs w:val="22"/>
        </w:rPr>
      </w:pPr>
      <w:r w:rsidRPr="00355B31">
        <w:rPr>
          <w:i/>
          <w:iCs/>
          <w:sz w:val="22"/>
          <w:szCs w:val="22"/>
        </w:rPr>
        <w:t>*Nel caso in cui le presenti osservazioni</w:t>
      </w:r>
      <w:r w:rsidR="00324927" w:rsidRPr="00355B31">
        <w:rPr>
          <w:i/>
          <w:iCs/>
          <w:sz w:val="22"/>
          <w:szCs w:val="22"/>
        </w:rPr>
        <w:t xml:space="preserve"> siano formulate da </w:t>
      </w:r>
      <w:r w:rsidR="0018688F" w:rsidRPr="00355B31">
        <w:rPr>
          <w:i/>
          <w:iCs/>
          <w:sz w:val="22"/>
          <w:szCs w:val="22"/>
        </w:rPr>
        <w:t>persona fisica, il presente documento sarà pubblicato con il nome per esteso, salv</w:t>
      </w:r>
      <w:r w:rsidRPr="00355B31">
        <w:rPr>
          <w:i/>
          <w:iCs/>
          <w:sz w:val="22"/>
          <w:szCs w:val="22"/>
        </w:rPr>
        <w:t>o motivata istanza.</w:t>
      </w:r>
    </w:p>
    <w:p w14:paraId="12549CD9" w14:textId="77777777" w:rsidR="004F3CD9" w:rsidRDefault="004F3CD9">
      <w:pPr>
        <w:jc w:val="both"/>
      </w:pPr>
    </w:p>
    <w:p w14:paraId="1E7809C7" w14:textId="7F294057" w:rsidR="00141FC7" w:rsidRPr="00AE4C2D" w:rsidRDefault="00141FC7" w:rsidP="00AE4C2D">
      <w:pPr>
        <w:jc w:val="center"/>
        <w:rPr>
          <w:b/>
          <w:bCs/>
          <w:u w:val="single"/>
        </w:rPr>
      </w:pPr>
      <w:r w:rsidRPr="00AE4C2D">
        <w:rPr>
          <w:b/>
          <w:bCs/>
          <w:u w:val="single"/>
        </w:rPr>
        <w:t xml:space="preserve">OSSERVAZIONI </w:t>
      </w:r>
      <w:r w:rsidR="00AE4C2D" w:rsidRPr="00AE4C2D">
        <w:rPr>
          <w:b/>
          <w:bCs/>
          <w:u w:val="single"/>
        </w:rPr>
        <w:t>GENERALI</w:t>
      </w:r>
    </w:p>
    <w:p w14:paraId="599DBE58" w14:textId="77777777" w:rsidR="00AE4C2D" w:rsidRDefault="00AE4C2D" w:rsidP="00AE4C2D">
      <w:pPr>
        <w:jc w:val="center"/>
      </w:pPr>
    </w:p>
    <w:p w14:paraId="69615877" w14:textId="77777777" w:rsidR="00AE4C2D" w:rsidRPr="00993757" w:rsidRDefault="00AE4C2D" w:rsidP="00AE4C2D">
      <w:pPr>
        <w:jc w:val="center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7040CE" w:rsidRPr="00993757" w14:paraId="5B458FF8" w14:textId="77777777" w:rsidTr="005D2048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72146647" w14:textId="77777777" w:rsidR="007040CE" w:rsidRPr="00993757" w:rsidRDefault="007040CE" w:rsidP="00905A7E">
            <w:pPr>
              <w:keepNext/>
              <w:jc w:val="center"/>
            </w:pPr>
            <w:r w:rsidRPr="00993757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13A4A3B0" w14:textId="579CE73F" w:rsidR="007040CE" w:rsidRPr="00632A75" w:rsidRDefault="007040CE" w:rsidP="00636DC2">
            <w:pPr>
              <w:keepNext/>
              <w:jc w:val="both"/>
            </w:pPr>
            <w:r w:rsidRPr="00632A75">
              <w:t>Osservazioni sull</w:t>
            </w:r>
            <w:r w:rsidR="00BB3446" w:rsidRPr="00632A75">
              <w:t xml:space="preserve">’efficacia del </w:t>
            </w:r>
            <w:r w:rsidR="00BB3446" w:rsidRPr="00546350">
              <w:rPr>
                <w:b/>
                <w:bCs/>
                <w:u w:val="single"/>
              </w:rPr>
              <w:t>processo di consultazione</w:t>
            </w:r>
            <w:r w:rsidR="00B76223" w:rsidRPr="00632A75">
              <w:t xml:space="preserve"> e</w:t>
            </w:r>
            <w:r w:rsidR="001A7DFC" w:rsidRPr="00632A75">
              <w:t xml:space="preserve"> </w:t>
            </w:r>
            <w:r w:rsidR="00BB3446" w:rsidRPr="00632A75">
              <w:t>su</w:t>
            </w:r>
            <w:r w:rsidR="00A95C0C" w:rsidRPr="00632A75">
              <w:t xml:space="preserve">l grado di coinvolgimento degli </w:t>
            </w:r>
            <w:r w:rsidR="00A95C0C" w:rsidRPr="00632A75">
              <w:rPr>
                <w:i/>
                <w:iCs/>
              </w:rPr>
              <w:t>stakeholder</w:t>
            </w:r>
            <w:r w:rsidR="00B76223" w:rsidRPr="00632A75">
              <w:rPr>
                <w:i/>
                <w:iCs/>
              </w:rPr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2E284E03" w14:textId="77777777" w:rsidR="007040CE" w:rsidRPr="00993757" w:rsidRDefault="007040CE" w:rsidP="00905A7E">
            <w:pPr>
              <w:keepNext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7040CE" w:rsidRPr="00993757" w14:paraId="54256A69" w14:textId="77777777" w:rsidTr="00EE37B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16B116DB" w14:textId="77777777" w:rsidR="007040CE" w:rsidRPr="00993757" w:rsidRDefault="007040CE" w:rsidP="00905A7E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22C68968" w14:textId="77777777" w:rsidR="007040CE" w:rsidRPr="00993757" w:rsidRDefault="007040CE" w:rsidP="00905A7E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1F2E7403" w14:textId="74D7A6AF" w:rsidR="007040CE" w:rsidRPr="00993757" w:rsidRDefault="007040CE" w:rsidP="00905A7E">
            <w:pPr>
              <w:keepNext/>
              <w:jc w:val="both"/>
              <w:rPr>
                <w:bCs/>
                <w:sz w:val="20"/>
                <w:szCs w:val="20"/>
              </w:rPr>
            </w:pPr>
            <w:r w:rsidRPr="00993757">
              <w:rPr>
                <w:bCs/>
                <w:sz w:val="20"/>
                <w:szCs w:val="20"/>
              </w:rPr>
              <w:t xml:space="preserve">Deliberazione </w:t>
            </w:r>
            <w:r w:rsidR="000253B9">
              <w:rPr>
                <w:bCs/>
                <w:sz w:val="20"/>
                <w:szCs w:val="20"/>
              </w:rPr>
              <w:t>170/2025</w:t>
            </w:r>
            <w:r w:rsidRPr="00993757">
              <w:rPr>
                <w:bCs/>
                <w:sz w:val="20"/>
                <w:szCs w:val="20"/>
              </w:rPr>
              <w:t xml:space="preserve">/R/gas e relativo Allegato A </w:t>
            </w:r>
          </w:p>
        </w:tc>
      </w:tr>
      <w:tr w:rsidR="007040CE" w:rsidRPr="00993757" w14:paraId="793DF140" w14:textId="77777777" w:rsidTr="00B81A83">
        <w:trPr>
          <w:cantSplit/>
        </w:trPr>
        <w:tc>
          <w:tcPr>
            <w:tcW w:w="14591" w:type="dxa"/>
            <w:gridSpan w:val="3"/>
          </w:tcPr>
          <w:p w14:paraId="3A701763" w14:textId="77777777" w:rsidR="007040CE" w:rsidRPr="00993757" w:rsidRDefault="007040CE" w:rsidP="00905A7E">
            <w:pPr>
              <w:keepNext/>
              <w:jc w:val="both"/>
            </w:pPr>
            <w:r w:rsidRPr="00993757">
              <w:t>…</w:t>
            </w:r>
          </w:p>
        </w:tc>
      </w:tr>
    </w:tbl>
    <w:p w14:paraId="0999E7BC" w14:textId="77777777" w:rsidR="00905A7E" w:rsidRDefault="00905A7E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993757" w:rsidRPr="00993757" w14:paraId="032C2161" w14:textId="77777777" w:rsidTr="005D2048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73682FF4" w14:textId="77777777" w:rsidR="00404B6B" w:rsidRPr="00993757" w:rsidRDefault="00404B6B" w:rsidP="00905A7E">
            <w:pPr>
              <w:keepNext/>
              <w:jc w:val="center"/>
            </w:pPr>
            <w:r w:rsidRPr="00993757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7F04AACF" w14:textId="6E27C922" w:rsidR="00404B6B" w:rsidRPr="00632A75" w:rsidRDefault="00404B6B" w:rsidP="00905A7E">
            <w:pPr>
              <w:keepNext/>
            </w:pPr>
            <w:r w:rsidRPr="00632A75">
              <w:t>Osservazioni sull</w:t>
            </w:r>
            <w:r w:rsidR="001570B5" w:rsidRPr="00632A75">
              <w:t>a</w:t>
            </w:r>
            <w:r w:rsidR="00E62284" w:rsidRPr="00632A75">
              <w:t xml:space="preserve"> </w:t>
            </w:r>
            <w:r w:rsidR="00E62284" w:rsidRPr="00546350">
              <w:rPr>
                <w:b/>
                <w:bCs/>
                <w:u w:val="single"/>
              </w:rPr>
              <w:t>modalità di predisposizione de</w:t>
            </w:r>
            <w:r w:rsidR="00D60969">
              <w:rPr>
                <w:b/>
                <w:bCs/>
                <w:u w:val="single"/>
              </w:rPr>
              <w:t>l</w:t>
            </w:r>
            <w:r w:rsidR="00E62284" w:rsidRPr="00546350">
              <w:rPr>
                <w:b/>
                <w:bCs/>
                <w:u w:val="single"/>
              </w:rPr>
              <w:t xml:space="preserve"> Pian</w:t>
            </w:r>
            <w:r w:rsidR="00D60969">
              <w:rPr>
                <w:b/>
                <w:bCs/>
                <w:u w:val="single"/>
              </w:rPr>
              <w:t>o</w:t>
            </w:r>
            <w:r w:rsidR="00E62284" w:rsidRPr="00546350">
              <w:rPr>
                <w:b/>
                <w:bCs/>
                <w:u w:val="single"/>
              </w:rPr>
              <w:t xml:space="preserve"> di sviluppo</w:t>
            </w:r>
            <w:r w:rsidR="00E62284" w:rsidRPr="00632A75">
              <w:t xml:space="preserve">, sulla </w:t>
            </w:r>
            <w:r w:rsidR="001570B5" w:rsidRPr="00632A75">
              <w:t>comp</w:t>
            </w:r>
            <w:r w:rsidR="00654686" w:rsidRPr="00632A75">
              <w:t>l</w:t>
            </w:r>
            <w:r w:rsidR="009A27C5" w:rsidRPr="00632A75">
              <w:t>etezza</w:t>
            </w:r>
            <w:r w:rsidR="00540AEA" w:rsidRPr="00632A75">
              <w:t xml:space="preserve"> ed esaustività delle informazioni</w:t>
            </w:r>
            <w:r w:rsidR="009A27C5" w:rsidRPr="00632A75">
              <w:t xml:space="preserve"> </w:t>
            </w:r>
            <w:r w:rsidR="00E62284" w:rsidRPr="00632A75">
              <w:t>contenute</w:t>
            </w:r>
            <w:r w:rsidR="005D0BCF">
              <w:t>,</w:t>
            </w:r>
            <w:r w:rsidR="00E62284" w:rsidRPr="00632A75">
              <w:t xml:space="preserve"> </w:t>
            </w:r>
            <w:r w:rsidRPr="00632A75">
              <w:t xml:space="preserve">e </w:t>
            </w:r>
            <w:r w:rsidR="00061F14" w:rsidRPr="00632A75">
              <w:t xml:space="preserve">sul rispetto dei requisiti di redazione </w:t>
            </w:r>
            <w:r w:rsidRPr="00632A75">
              <w:t>de</w:t>
            </w:r>
            <w:r w:rsidR="00EE37B9">
              <w:t>l</w:t>
            </w:r>
            <w:r w:rsidRPr="00632A75">
              <w:t xml:space="preserve"> </w:t>
            </w:r>
            <w:r w:rsidR="00044B4E" w:rsidRPr="00632A75">
              <w:t>Pian</w:t>
            </w:r>
            <w:r w:rsidR="00EE37B9">
              <w:t>o</w:t>
            </w:r>
            <w:r w:rsidR="00044B4E" w:rsidRPr="00632A75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7119BB1C" w14:textId="77777777" w:rsidR="00404B6B" w:rsidRPr="00290602" w:rsidRDefault="00404B6B" w:rsidP="00905A7E">
            <w:pPr>
              <w:keepNext/>
              <w:jc w:val="center"/>
            </w:pPr>
            <w:r w:rsidRPr="00290602">
              <w:rPr>
                <w:b/>
                <w:bCs/>
              </w:rPr>
              <w:t>Riferimento</w:t>
            </w:r>
          </w:p>
        </w:tc>
      </w:tr>
      <w:tr w:rsidR="00993757" w:rsidRPr="00993757" w14:paraId="6A0ABBC6" w14:textId="77777777" w:rsidTr="00EE37B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4F09319F" w14:textId="77777777" w:rsidR="00404B6B" w:rsidRPr="00993757" w:rsidRDefault="00404B6B" w:rsidP="00905A7E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2EC18120" w14:textId="77777777" w:rsidR="00404B6B" w:rsidRPr="00290602" w:rsidRDefault="00404B6B" w:rsidP="00905A7E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5083635E" w14:textId="7FF450B6" w:rsidR="00404B6B" w:rsidRDefault="00D45286" w:rsidP="00905A7E">
            <w:pPr>
              <w:keepNext/>
              <w:jc w:val="both"/>
              <w:rPr>
                <w:bCs/>
                <w:sz w:val="20"/>
                <w:szCs w:val="20"/>
              </w:rPr>
            </w:pPr>
            <w:r w:rsidRPr="00290602">
              <w:rPr>
                <w:bCs/>
                <w:sz w:val="20"/>
                <w:szCs w:val="20"/>
              </w:rPr>
              <w:t xml:space="preserve">Deliberazione </w:t>
            </w:r>
            <w:r w:rsidR="000253B9">
              <w:rPr>
                <w:bCs/>
                <w:sz w:val="20"/>
                <w:szCs w:val="20"/>
              </w:rPr>
              <w:t>170/2025</w:t>
            </w:r>
            <w:r w:rsidRPr="00290602">
              <w:rPr>
                <w:bCs/>
                <w:sz w:val="20"/>
                <w:szCs w:val="20"/>
              </w:rPr>
              <w:t>/R/gas</w:t>
            </w:r>
            <w:r w:rsidR="006D344A" w:rsidRPr="00290602">
              <w:rPr>
                <w:bCs/>
                <w:sz w:val="20"/>
                <w:szCs w:val="20"/>
              </w:rPr>
              <w:t xml:space="preserve"> e relativo Allegato A</w:t>
            </w:r>
          </w:p>
          <w:p w14:paraId="76F91104" w14:textId="39791A6C" w:rsidR="00F21A38" w:rsidRDefault="00F21A38" w:rsidP="00905A7E">
            <w:pPr>
              <w:keepNext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Piano di sviluppo</w:t>
            </w:r>
          </w:p>
          <w:p w14:paraId="2792D6C1" w14:textId="474576D7" w:rsidR="00452EC1" w:rsidRPr="00290602" w:rsidRDefault="00452EC1" w:rsidP="00905A7E">
            <w:pPr>
              <w:keepNext/>
              <w:jc w:val="both"/>
              <w:rPr>
                <w:bCs/>
                <w:sz w:val="20"/>
                <w:szCs w:val="20"/>
              </w:rPr>
            </w:pPr>
            <w:r w:rsidRPr="00290602">
              <w:rPr>
                <w:sz w:val="20"/>
                <w:szCs w:val="20"/>
              </w:rPr>
              <w:t>Documento di descrizione degli scenari 202</w:t>
            </w:r>
            <w:r>
              <w:rPr>
                <w:sz w:val="20"/>
                <w:szCs w:val="20"/>
              </w:rPr>
              <w:t>4</w:t>
            </w:r>
          </w:p>
          <w:p w14:paraId="0A0B2EB0" w14:textId="56648E40" w:rsidR="00044B4E" w:rsidRPr="00290602" w:rsidRDefault="00DF0768" w:rsidP="00905A7E">
            <w:pPr>
              <w:keepNext/>
              <w:jc w:val="both"/>
              <w:rPr>
                <w:bCs/>
                <w:sz w:val="20"/>
                <w:szCs w:val="20"/>
              </w:rPr>
            </w:pPr>
            <w:r w:rsidRPr="00290602">
              <w:rPr>
                <w:bCs/>
                <w:sz w:val="20"/>
                <w:szCs w:val="20"/>
              </w:rPr>
              <w:t xml:space="preserve">Criteri applicativi ACB </w:t>
            </w:r>
            <w:r w:rsidR="00660E36" w:rsidRPr="00290602">
              <w:rPr>
                <w:bCs/>
                <w:sz w:val="20"/>
                <w:szCs w:val="20"/>
              </w:rPr>
              <w:t>(versione 1.</w:t>
            </w:r>
            <w:r w:rsidR="000D52F6">
              <w:rPr>
                <w:bCs/>
                <w:sz w:val="20"/>
                <w:szCs w:val="20"/>
              </w:rPr>
              <w:t>3</w:t>
            </w:r>
            <w:r w:rsidR="00660E36" w:rsidRPr="00290602">
              <w:rPr>
                <w:bCs/>
                <w:sz w:val="20"/>
                <w:szCs w:val="20"/>
              </w:rPr>
              <w:t>)</w:t>
            </w:r>
          </w:p>
        </w:tc>
      </w:tr>
      <w:tr w:rsidR="00404B6B" w:rsidRPr="00993757" w14:paraId="0106AB01" w14:textId="77777777" w:rsidTr="00185021">
        <w:trPr>
          <w:cantSplit/>
        </w:trPr>
        <w:tc>
          <w:tcPr>
            <w:tcW w:w="14591" w:type="dxa"/>
            <w:gridSpan w:val="3"/>
          </w:tcPr>
          <w:p w14:paraId="38D290B8" w14:textId="77777777" w:rsidR="00404B6B" w:rsidRPr="00993757" w:rsidRDefault="00404B6B" w:rsidP="00905A7E">
            <w:pPr>
              <w:keepNext/>
              <w:jc w:val="both"/>
            </w:pPr>
            <w:r w:rsidRPr="00993757">
              <w:t>…</w:t>
            </w:r>
          </w:p>
        </w:tc>
      </w:tr>
    </w:tbl>
    <w:p w14:paraId="0C0904E8" w14:textId="77777777" w:rsidR="00905A7E" w:rsidRDefault="00905A7E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993757" w:rsidRPr="00993757" w14:paraId="41C81050" w14:textId="77777777" w:rsidTr="0057031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4C9ABEC7" w14:textId="77777777" w:rsidR="00BC6138" w:rsidRPr="00993757" w:rsidRDefault="00BC6138" w:rsidP="00905A7E">
            <w:pPr>
              <w:keepNext/>
              <w:jc w:val="center"/>
            </w:pPr>
            <w:r w:rsidRPr="00993757">
              <w:rPr>
                <w:b/>
                <w:bCs/>
              </w:rPr>
              <w:lastRenderedPageBreak/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</w:tcPr>
          <w:p w14:paraId="6795C370" w14:textId="34716D73" w:rsidR="00BC6138" w:rsidRPr="00632A75" w:rsidRDefault="007F4C0F" w:rsidP="00905A7E">
            <w:pPr>
              <w:keepNext/>
              <w:jc w:val="both"/>
            </w:pPr>
            <w:r>
              <w:t>Osservazioni</w:t>
            </w:r>
            <w:r w:rsidRPr="00632A75">
              <w:t xml:space="preserve"> </w:t>
            </w:r>
            <w:r w:rsidR="00BC6138" w:rsidRPr="00632A75">
              <w:t xml:space="preserve">riguardanti </w:t>
            </w:r>
            <w:r w:rsidR="006F4C08" w:rsidRPr="00632A75" w:rsidDel="001A2064">
              <w:t xml:space="preserve">gli </w:t>
            </w:r>
            <w:r w:rsidR="00BC6138" w:rsidRPr="00546350">
              <w:rPr>
                <w:b/>
                <w:bCs/>
                <w:u w:val="single"/>
              </w:rPr>
              <w:t xml:space="preserve">scenari </w:t>
            </w:r>
            <w:r w:rsidR="004D45CF" w:rsidRPr="00546350">
              <w:rPr>
                <w:b/>
                <w:bCs/>
                <w:u w:val="single"/>
              </w:rPr>
              <w:t>energetici</w:t>
            </w:r>
            <w:r w:rsidR="006F4C08" w:rsidDel="001A2064">
              <w:rPr>
                <w:b/>
                <w:bCs/>
                <w:u w:val="single"/>
              </w:rPr>
              <w:t xml:space="preserve"> </w:t>
            </w:r>
            <w:r w:rsidR="00BC6138" w:rsidRPr="00546350">
              <w:rPr>
                <w:b/>
                <w:bCs/>
                <w:u w:val="single"/>
              </w:rPr>
              <w:t>di riferimento</w:t>
            </w:r>
            <w:r w:rsidR="00E62284" w:rsidRPr="00632A75">
              <w:t xml:space="preserve"> cui è applicata l’analisi costi benefici dei </w:t>
            </w:r>
            <w:r w:rsidR="001D37E6">
              <w:t xml:space="preserve">progetti inclusi nel Piano 2025, </w:t>
            </w:r>
            <w:r w:rsidR="0052574F" w:rsidRPr="00632A75">
              <w:t xml:space="preserve">la disponibilità e la trasparenza delle informazioni di </w:t>
            </w:r>
            <w:r w:rsidR="0052574F" w:rsidRPr="00632A75">
              <w:rPr>
                <w:i/>
                <w:iCs/>
              </w:rPr>
              <w:t>input</w:t>
            </w:r>
            <w:r w:rsidR="0052574F" w:rsidRPr="00632A75">
              <w:t xml:space="preserve"> e di </w:t>
            </w:r>
            <w:r w:rsidR="0052574F" w:rsidRPr="00632A75">
              <w:rPr>
                <w:i/>
                <w:iCs/>
              </w:rPr>
              <w:t>output</w:t>
            </w:r>
            <w:r w:rsidR="0052574F" w:rsidRPr="00632A75">
              <w:t xml:space="preserve"> </w:t>
            </w:r>
            <w:r w:rsidR="004F4803" w:rsidRPr="00632A75">
              <w:t>e le metodologie utilizzate per la loro elaborazione</w:t>
            </w:r>
            <w:r w:rsidR="00524F50" w:rsidDel="001A2064">
              <w:t xml:space="preserve">, </w:t>
            </w:r>
            <w:r w:rsidR="004F4803" w:rsidRPr="00632A75">
              <w:t xml:space="preserve">nonché </w:t>
            </w:r>
            <w:r w:rsidR="00BC6138" w:rsidRPr="00632A75">
              <w:t xml:space="preserve">la loro </w:t>
            </w:r>
            <w:r w:rsidR="00524F50">
              <w:t>compatibilità con i target di decarbo</w:t>
            </w:r>
            <w:r w:rsidR="0057031E">
              <w:t>n</w:t>
            </w:r>
            <w:r w:rsidR="00524F50">
              <w:t xml:space="preserve">izzazione al 2030 e gli obiettivi net-zero al 2050 e la </w:t>
            </w:r>
            <w:r w:rsidR="00932C30" w:rsidRPr="00632A75">
              <w:t xml:space="preserve">correlazione </w:t>
            </w:r>
            <w:r w:rsidR="00BC6138" w:rsidRPr="00632A75">
              <w:t>con le ipotesi usate a livello europeo</w:t>
            </w:r>
            <w:r w:rsidR="008A4379" w:rsidRPr="00632A75">
              <w:t xml:space="preserve"> (es. scenari per TYNDP</w:t>
            </w:r>
            <w:r w:rsidR="00E62284" w:rsidRPr="00632A75">
              <w:t xml:space="preserve"> di ENTSO-e e ENTSOG</w:t>
            </w:r>
            <w:r w:rsidR="008A4379" w:rsidRPr="00632A75">
              <w:t>)</w:t>
            </w:r>
            <w:r w:rsidR="004339CF" w:rsidRPr="00632A75">
              <w:t xml:space="preserve"> e a livello nazionale </w:t>
            </w:r>
            <w:r w:rsidR="008A4379" w:rsidRPr="00632A75">
              <w:t xml:space="preserve">(es. Piano Nazionale Integrato per l’Energia e il Clima, PNIEC) </w:t>
            </w:r>
            <w:r w:rsidR="004339CF" w:rsidRPr="00632A75">
              <w:t xml:space="preserve">nel settore </w:t>
            </w:r>
            <w:r w:rsidR="00E1490C" w:rsidRPr="00632A75">
              <w:t>energetico</w:t>
            </w:r>
            <w:r w:rsidR="004F4803" w:rsidRPr="00632A75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77779625" w14:textId="77777777" w:rsidR="00BC6138" w:rsidRPr="00993757" w:rsidRDefault="00BC6138" w:rsidP="00905A7E">
            <w:pPr>
              <w:keepNext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993757" w:rsidRPr="00993757" w14:paraId="6945C891" w14:textId="77777777" w:rsidTr="0057031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3326A51B" w14:textId="77777777" w:rsidR="00BC6138" w:rsidRPr="00993757" w:rsidRDefault="00BC6138" w:rsidP="00905A7E">
            <w:pPr>
              <w:pStyle w:val="Titolo2"/>
            </w:pPr>
            <w:r w:rsidRPr="00993757">
              <w:t>S</w:t>
            </w:r>
            <w:r w:rsidRPr="00F87E8C">
              <w:fldChar w:fldCharType="begin"/>
            </w:r>
            <w:r w:rsidRPr="00993757"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6C98C0B1" w14:textId="77777777" w:rsidR="00BC6138" w:rsidRPr="00993757" w:rsidRDefault="00BC6138" w:rsidP="00905A7E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576840FF" w14:textId="751ACAE6" w:rsidR="00BC6138" w:rsidRPr="00290602" w:rsidRDefault="00540FC3" w:rsidP="00905A7E">
            <w:pPr>
              <w:keepNext/>
              <w:rPr>
                <w:sz w:val="20"/>
                <w:szCs w:val="20"/>
              </w:rPr>
            </w:pPr>
            <w:r w:rsidRPr="00290602">
              <w:rPr>
                <w:sz w:val="20"/>
                <w:szCs w:val="20"/>
              </w:rPr>
              <w:t>Pian</w:t>
            </w:r>
            <w:r w:rsidR="004123BC">
              <w:rPr>
                <w:sz w:val="20"/>
                <w:szCs w:val="20"/>
              </w:rPr>
              <w:t>o</w:t>
            </w:r>
            <w:r w:rsidRPr="00290602">
              <w:rPr>
                <w:sz w:val="20"/>
                <w:szCs w:val="20"/>
              </w:rPr>
              <w:t xml:space="preserve"> di </w:t>
            </w:r>
            <w:r w:rsidR="00E1490C" w:rsidRPr="00290602">
              <w:rPr>
                <w:sz w:val="20"/>
                <w:szCs w:val="20"/>
              </w:rPr>
              <w:t>s</w:t>
            </w:r>
            <w:r w:rsidRPr="00290602">
              <w:rPr>
                <w:sz w:val="20"/>
                <w:szCs w:val="20"/>
              </w:rPr>
              <w:t>viluppo</w:t>
            </w:r>
          </w:p>
          <w:p w14:paraId="5592514D" w14:textId="53EEAF77" w:rsidR="00E1490C" w:rsidRPr="0077770D" w:rsidRDefault="00127BC5" w:rsidP="00905A7E">
            <w:pPr>
              <w:keepNext/>
              <w:rPr>
                <w:sz w:val="20"/>
                <w:szCs w:val="20"/>
              </w:rPr>
            </w:pPr>
            <w:r w:rsidRPr="00290602">
              <w:rPr>
                <w:sz w:val="20"/>
                <w:szCs w:val="20"/>
              </w:rPr>
              <w:t>Doc</w:t>
            </w:r>
            <w:r w:rsidR="003843DF" w:rsidRPr="00290602">
              <w:rPr>
                <w:sz w:val="20"/>
                <w:szCs w:val="20"/>
              </w:rPr>
              <w:t>umento di descrizione degli</w:t>
            </w:r>
            <w:r w:rsidRPr="00290602">
              <w:rPr>
                <w:sz w:val="20"/>
                <w:szCs w:val="20"/>
              </w:rPr>
              <w:t xml:space="preserve"> scenari</w:t>
            </w:r>
            <w:r w:rsidR="001515D0" w:rsidRPr="00290602">
              <w:rPr>
                <w:sz w:val="20"/>
                <w:szCs w:val="20"/>
              </w:rPr>
              <w:t xml:space="preserve"> </w:t>
            </w:r>
            <w:r w:rsidR="008C6DD6" w:rsidRPr="00290602">
              <w:rPr>
                <w:sz w:val="20"/>
                <w:szCs w:val="20"/>
              </w:rPr>
              <w:t>202</w:t>
            </w:r>
            <w:r w:rsidR="00D60969">
              <w:rPr>
                <w:sz w:val="20"/>
                <w:szCs w:val="20"/>
              </w:rPr>
              <w:t>4</w:t>
            </w:r>
          </w:p>
        </w:tc>
      </w:tr>
      <w:tr w:rsidR="00BC6138" w:rsidRPr="00993757" w14:paraId="01BD9038" w14:textId="77777777" w:rsidTr="00185021">
        <w:trPr>
          <w:cantSplit/>
        </w:trPr>
        <w:tc>
          <w:tcPr>
            <w:tcW w:w="14591" w:type="dxa"/>
            <w:gridSpan w:val="3"/>
          </w:tcPr>
          <w:p w14:paraId="352C5B76" w14:textId="77777777" w:rsidR="00BC6138" w:rsidRPr="00993757" w:rsidRDefault="00BC6138" w:rsidP="00905A7E">
            <w:pPr>
              <w:keepNext/>
              <w:jc w:val="both"/>
            </w:pPr>
            <w:r w:rsidRPr="00993757">
              <w:t>…</w:t>
            </w:r>
          </w:p>
        </w:tc>
      </w:tr>
    </w:tbl>
    <w:p w14:paraId="0D4E7310" w14:textId="77777777" w:rsidR="004A1FC1" w:rsidRDefault="004A1FC1" w:rsidP="004A1FC1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4A1FC1" w:rsidRPr="00993757" w14:paraId="38C81BB6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1A4F1641" w14:textId="77777777" w:rsidR="004A1FC1" w:rsidRPr="00993757" w:rsidRDefault="004A1FC1" w:rsidP="00152DE9">
            <w:pPr>
              <w:jc w:val="center"/>
            </w:pPr>
            <w:r w:rsidRPr="00993757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</w:tcPr>
          <w:p w14:paraId="67156A71" w14:textId="77777777" w:rsidR="004A1FC1" w:rsidRPr="00632A75" w:rsidRDefault="004A1FC1" w:rsidP="00152DE9">
            <w:pPr>
              <w:jc w:val="both"/>
            </w:pPr>
            <w:r>
              <w:t>Osservazioni</w:t>
            </w:r>
            <w:r w:rsidRPr="00632A75">
              <w:t xml:space="preserve"> riguardanti le </w:t>
            </w:r>
            <w:r w:rsidRPr="00DB47F2">
              <w:rPr>
                <w:b/>
                <w:bCs/>
                <w:u w:val="single"/>
              </w:rPr>
              <w:t xml:space="preserve">criticità attuali </w:t>
            </w:r>
            <w:r>
              <w:rPr>
                <w:b/>
                <w:bCs/>
                <w:u w:val="single"/>
              </w:rPr>
              <w:t xml:space="preserve">e future </w:t>
            </w:r>
            <w:r w:rsidRPr="00DB47F2">
              <w:rPr>
                <w:b/>
                <w:bCs/>
                <w:u w:val="single"/>
              </w:rPr>
              <w:t>del sistema gas</w:t>
            </w:r>
            <w:r w:rsidRPr="00632A75">
              <w:t>, e il loro ruolo ai fini di orientare le esigenze di rinnovo e/o sviluppo delle infrastrutture di trasporto del gas</w:t>
            </w:r>
            <w:r w:rsidRPr="00632A75" w:rsidDel="00F16B6E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3BA15F0C" w14:textId="77777777" w:rsidR="004A1FC1" w:rsidRPr="00993757" w:rsidRDefault="004A1FC1" w:rsidP="00152DE9">
            <w:pPr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4A1FC1" w:rsidRPr="00993757" w14:paraId="631CE7C9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6FDBF27A" w14:textId="77777777" w:rsidR="004A1FC1" w:rsidRPr="00993757" w:rsidRDefault="004A1FC1" w:rsidP="00152DE9">
            <w:pPr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63F21898" w14:textId="77777777" w:rsidR="004A1FC1" w:rsidRPr="00993757" w:rsidRDefault="004A1FC1" w:rsidP="00152DE9">
            <w:pPr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59A67D2C" w14:textId="77777777" w:rsidR="004A1FC1" w:rsidRPr="00D60969" w:rsidRDefault="004A1FC1" w:rsidP="00152DE9">
            <w:pPr>
              <w:rPr>
                <w:sz w:val="20"/>
                <w:szCs w:val="20"/>
              </w:rPr>
            </w:pPr>
            <w:r w:rsidRPr="00290602">
              <w:rPr>
                <w:sz w:val="20"/>
                <w:szCs w:val="20"/>
              </w:rPr>
              <w:t>Pian</w:t>
            </w:r>
            <w:r>
              <w:rPr>
                <w:sz w:val="20"/>
                <w:szCs w:val="20"/>
              </w:rPr>
              <w:t>o</w:t>
            </w:r>
            <w:r w:rsidRPr="00290602">
              <w:rPr>
                <w:sz w:val="20"/>
                <w:szCs w:val="20"/>
              </w:rPr>
              <w:t xml:space="preserve"> di sviluppo</w:t>
            </w:r>
          </w:p>
        </w:tc>
      </w:tr>
      <w:tr w:rsidR="004A1FC1" w:rsidRPr="00993757" w14:paraId="5D0CB2A0" w14:textId="77777777" w:rsidTr="00152DE9">
        <w:trPr>
          <w:cantSplit/>
        </w:trPr>
        <w:tc>
          <w:tcPr>
            <w:tcW w:w="14591" w:type="dxa"/>
            <w:gridSpan w:val="3"/>
          </w:tcPr>
          <w:p w14:paraId="66F4EBF3" w14:textId="77777777" w:rsidR="004A1FC1" w:rsidRPr="00993757" w:rsidRDefault="004A1FC1" w:rsidP="00152DE9">
            <w:pPr>
              <w:jc w:val="both"/>
            </w:pPr>
            <w:r w:rsidRPr="00993757">
              <w:t>…</w:t>
            </w:r>
          </w:p>
        </w:tc>
      </w:tr>
    </w:tbl>
    <w:p w14:paraId="2D7F64CC" w14:textId="77777777" w:rsidR="004A1FC1" w:rsidRPr="00993757" w:rsidRDefault="004A1FC1" w:rsidP="004A1FC1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4A1FC1" w:rsidRPr="00993757" w14:paraId="32F4B626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0B4AB52A" w14:textId="77777777" w:rsidR="004A1FC1" w:rsidRPr="00392040" w:rsidRDefault="004A1FC1" w:rsidP="00152DE9">
            <w:pPr>
              <w:keepLines/>
              <w:jc w:val="center"/>
            </w:pPr>
            <w:r w:rsidRPr="007D6C91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</w:tcPr>
          <w:p w14:paraId="4C14B192" w14:textId="3A132CAF" w:rsidR="004A1FC1" w:rsidRPr="007D6C91" w:rsidRDefault="004A1FC1" w:rsidP="001564C0">
            <w:pPr>
              <w:keepLines/>
              <w:jc w:val="both"/>
            </w:pPr>
            <w:r w:rsidRPr="007D6C91">
              <w:t xml:space="preserve">Osservazioni sull’ammontare di </w:t>
            </w:r>
            <w:r w:rsidR="0031716A">
              <w:rPr>
                <w:b/>
                <w:bCs/>
                <w:u w:val="single"/>
              </w:rPr>
              <w:t>spesa di investimento stimata</w:t>
            </w:r>
            <w:r w:rsidR="0031716A" w:rsidRPr="0031716A">
              <w:rPr>
                <w:b/>
                <w:bCs/>
              </w:rPr>
              <w:t xml:space="preserve"> </w:t>
            </w:r>
            <w:r w:rsidRPr="007D6C91">
              <w:t>per l’implementazione de</w:t>
            </w:r>
            <w:r w:rsidR="00036FDA">
              <w:t>l</w:t>
            </w:r>
            <w:r w:rsidRPr="007D6C91">
              <w:t xml:space="preserve"> Pian</w:t>
            </w:r>
            <w:r w:rsidR="00036FDA">
              <w:t>o</w:t>
            </w:r>
            <w:r w:rsidRPr="007D6C91">
              <w:t xml:space="preserve"> di sviluppo 202</w:t>
            </w:r>
            <w:r>
              <w:t>5</w:t>
            </w:r>
            <w:r w:rsidR="001564C0">
              <w:t xml:space="preserve">, e sulla stima </w:t>
            </w:r>
            <w:r w:rsidR="0031716A">
              <w:t>degli impatti tariffari a 5 e a 10 anni derivanti dalla</w:t>
            </w:r>
            <w:r w:rsidR="001564C0">
              <w:t xml:space="preserve"> </w:t>
            </w:r>
            <w:r w:rsidR="0031716A">
              <w:t>realizzazione degli interventi inclusi nel Piano, tenendo conto delle</w:t>
            </w:r>
            <w:r w:rsidR="001564C0">
              <w:t xml:space="preserve"> </w:t>
            </w:r>
            <w:r w:rsidR="0031716A">
              <w:t>previsioni circa la domanda e l’offerta di gas naturale, gli scambi con</w:t>
            </w:r>
            <w:r w:rsidR="001564C0">
              <w:t xml:space="preserve"> </w:t>
            </w:r>
            <w:r w:rsidR="0031716A">
              <w:t>l’estero, e l’utilizzo delle infrastrutture di trasporto.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50ED1969" w14:textId="77777777" w:rsidR="004A1FC1" w:rsidRPr="00993757" w:rsidRDefault="004A1FC1" w:rsidP="00152DE9">
            <w:pPr>
              <w:keepLines/>
              <w:jc w:val="center"/>
            </w:pPr>
            <w:r w:rsidRPr="007D6C91">
              <w:rPr>
                <w:b/>
                <w:bCs/>
              </w:rPr>
              <w:t>Riferimento</w:t>
            </w:r>
          </w:p>
        </w:tc>
      </w:tr>
      <w:tr w:rsidR="004A1FC1" w:rsidRPr="00993757" w14:paraId="04026428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70FCA3F2" w14:textId="77777777" w:rsidR="004A1FC1" w:rsidRPr="00993757" w:rsidRDefault="004A1FC1" w:rsidP="00152DE9">
            <w:pPr>
              <w:keepLines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272A7A72" w14:textId="77777777" w:rsidR="004A1FC1" w:rsidRPr="00993757" w:rsidRDefault="004A1FC1" w:rsidP="00152DE9">
            <w:pPr>
              <w:keepLines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23A820E3" w14:textId="77777777" w:rsidR="004A1FC1" w:rsidRPr="00993757" w:rsidRDefault="004A1FC1" w:rsidP="00152DE9">
            <w:pPr>
              <w:keepLines/>
            </w:pPr>
            <w:r w:rsidRPr="00290602">
              <w:rPr>
                <w:sz w:val="20"/>
                <w:szCs w:val="20"/>
              </w:rPr>
              <w:t>Pian</w:t>
            </w:r>
            <w:r>
              <w:rPr>
                <w:sz w:val="20"/>
                <w:szCs w:val="20"/>
              </w:rPr>
              <w:t>o</w:t>
            </w:r>
            <w:r w:rsidRPr="00290602">
              <w:rPr>
                <w:sz w:val="20"/>
                <w:szCs w:val="20"/>
              </w:rPr>
              <w:t xml:space="preserve"> di sviluppo</w:t>
            </w:r>
          </w:p>
        </w:tc>
      </w:tr>
      <w:tr w:rsidR="004A1FC1" w:rsidRPr="00993757" w14:paraId="3F3CF246" w14:textId="77777777" w:rsidTr="00152DE9">
        <w:trPr>
          <w:cantSplit/>
        </w:trPr>
        <w:tc>
          <w:tcPr>
            <w:tcW w:w="14591" w:type="dxa"/>
            <w:gridSpan w:val="3"/>
          </w:tcPr>
          <w:p w14:paraId="6AC91524" w14:textId="77777777" w:rsidR="004A1FC1" w:rsidRPr="00993757" w:rsidRDefault="004A1FC1" w:rsidP="00152DE9">
            <w:pPr>
              <w:keepLines/>
              <w:jc w:val="both"/>
            </w:pPr>
            <w:r w:rsidRPr="00993757">
              <w:t>…</w:t>
            </w:r>
          </w:p>
        </w:tc>
      </w:tr>
    </w:tbl>
    <w:p w14:paraId="205EE907" w14:textId="77777777" w:rsidR="00905A7E" w:rsidRDefault="00905A7E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1E4E5A" w:rsidRPr="00096B28" w14:paraId="6F35E869" w14:textId="77777777" w:rsidTr="000D52F6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6036CEB5" w14:textId="77777777" w:rsidR="001E4E5A" w:rsidRPr="00096B28" w:rsidRDefault="001E4E5A" w:rsidP="00905A7E">
            <w:pPr>
              <w:keepNext/>
              <w:jc w:val="center"/>
            </w:pPr>
            <w:r w:rsidRPr="00096B28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</w:tcPr>
          <w:p w14:paraId="31A4DC7B" w14:textId="72E2F4F3" w:rsidR="001E4E5A" w:rsidRPr="00096B28" w:rsidRDefault="001E4E5A" w:rsidP="00905A7E">
            <w:pPr>
              <w:keepNext/>
              <w:jc w:val="both"/>
            </w:pPr>
            <w:r w:rsidRPr="00D1310B">
              <w:t>Osservazioni al documento “</w:t>
            </w:r>
            <w:r w:rsidRPr="00DB47F2">
              <w:rPr>
                <w:b/>
                <w:bCs/>
                <w:u w:val="single"/>
              </w:rPr>
              <w:t>Criteri applicativi per l’analisi costi benefici</w:t>
            </w:r>
            <w:r w:rsidRPr="00D1310B">
              <w:t>” applicati a</w:t>
            </w:r>
            <w:r w:rsidR="000D52F6">
              <w:t>l</w:t>
            </w:r>
            <w:r w:rsidRPr="00D1310B">
              <w:t xml:space="preserve"> </w:t>
            </w:r>
            <w:r w:rsidR="005D0BCF" w:rsidRPr="00D1310B">
              <w:t>Pian</w:t>
            </w:r>
            <w:r w:rsidR="000D52F6">
              <w:t>o</w:t>
            </w:r>
            <w:r w:rsidR="005D0BCF" w:rsidRPr="00D1310B">
              <w:t xml:space="preserve"> </w:t>
            </w:r>
            <w:r w:rsidRPr="00D1310B">
              <w:t>di sviluppo 202</w:t>
            </w:r>
            <w:r w:rsidR="000D52F6">
              <w:t>5</w:t>
            </w:r>
            <w:r w:rsidRPr="00096B28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1CAB35A6" w14:textId="77777777" w:rsidR="001E4E5A" w:rsidRPr="00096B28" w:rsidRDefault="001E4E5A" w:rsidP="00905A7E">
            <w:pPr>
              <w:keepNext/>
              <w:jc w:val="center"/>
            </w:pPr>
            <w:r w:rsidRPr="00096B28">
              <w:rPr>
                <w:b/>
                <w:bCs/>
              </w:rPr>
              <w:t>Riferimento</w:t>
            </w:r>
          </w:p>
        </w:tc>
      </w:tr>
      <w:tr w:rsidR="001E4E5A" w:rsidRPr="00096B28" w14:paraId="5DEBCB84" w14:textId="77777777" w:rsidTr="000D52F6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0221EC73" w14:textId="77777777" w:rsidR="001E4E5A" w:rsidRPr="00096B28" w:rsidRDefault="001E4E5A" w:rsidP="00905A7E">
            <w:pPr>
              <w:pStyle w:val="Titolo2"/>
            </w:pPr>
            <w:r w:rsidRPr="00096B28">
              <w:t>S</w:t>
            </w:r>
            <w:r w:rsidRPr="00096B28">
              <w:fldChar w:fldCharType="begin"/>
            </w:r>
            <w:r w:rsidRPr="00096B28">
              <w:instrText xml:space="preserve"> AUTONUM </w:instrText>
            </w:r>
            <w:r w:rsidRPr="00096B28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6A78A542" w14:textId="77777777" w:rsidR="001E4E5A" w:rsidRPr="00096B28" w:rsidRDefault="001E4E5A" w:rsidP="00905A7E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489381EA" w14:textId="31199388" w:rsidR="001E4E5A" w:rsidRPr="0077770D" w:rsidRDefault="001E4E5A" w:rsidP="00905A7E">
            <w:pPr>
              <w:keepNext/>
              <w:jc w:val="both"/>
              <w:rPr>
                <w:bCs/>
                <w:sz w:val="20"/>
                <w:szCs w:val="20"/>
              </w:rPr>
            </w:pPr>
            <w:r w:rsidRPr="00096B28">
              <w:rPr>
                <w:bCs/>
                <w:sz w:val="20"/>
                <w:szCs w:val="20"/>
              </w:rPr>
              <w:t>Criteri applicativi ACB (versione 1.</w:t>
            </w:r>
            <w:r w:rsidR="00D60969">
              <w:rPr>
                <w:bCs/>
                <w:sz w:val="20"/>
                <w:szCs w:val="20"/>
              </w:rPr>
              <w:t>3</w:t>
            </w:r>
            <w:r w:rsidRPr="00096B28">
              <w:rPr>
                <w:bCs/>
                <w:sz w:val="20"/>
                <w:szCs w:val="20"/>
              </w:rPr>
              <w:t>)</w:t>
            </w:r>
          </w:p>
        </w:tc>
      </w:tr>
      <w:tr w:rsidR="001E4E5A" w:rsidRPr="00993757" w14:paraId="19E0EFE6" w14:textId="77777777" w:rsidTr="00B81A83">
        <w:trPr>
          <w:cantSplit/>
        </w:trPr>
        <w:tc>
          <w:tcPr>
            <w:tcW w:w="14591" w:type="dxa"/>
            <w:gridSpan w:val="3"/>
          </w:tcPr>
          <w:p w14:paraId="39EB7B2B" w14:textId="77777777" w:rsidR="001E4E5A" w:rsidRPr="00993757" w:rsidRDefault="001E4E5A" w:rsidP="00905A7E">
            <w:pPr>
              <w:keepNext/>
              <w:jc w:val="both"/>
            </w:pPr>
            <w:r w:rsidRPr="00993757">
              <w:t>…</w:t>
            </w:r>
          </w:p>
        </w:tc>
      </w:tr>
    </w:tbl>
    <w:p w14:paraId="4EBFAF59" w14:textId="77777777" w:rsidR="00905A7E" w:rsidRDefault="00905A7E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9E25B6" w:rsidRPr="00993757" w14:paraId="3D084A7C" w14:textId="77777777" w:rsidTr="00A823EA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0B966D59" w14:textId="77777777" w:rsidR="009E25B6" w:rsidRPr="00993757" w:rsidRDefault="009E25B6" w:rsidP="00905A7E">
            <w:pPr>
              <w:keepNext/>
              <w:jc w:val="center"/>
            </w:pPr>
            <w:r w:rsidRPr="00993757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24EDAAFA" w14:textId="1819429D" w:rsidR="009E25B6" w:rsidRPr="000D52F6" w:rsidRDefault="009E25B6" w:rsidP="00905A7E">
            <w:pPr>
              <w:keepNext/>
              <w:jc w:val="both"/>
              <w:rPr>
                <w:highlight w:val="yellow"/>
              </w:rPr>
            </w:pPr>
            <w:r w:rsidRPr="002362E8">
              <w:t xml:space="preserve">Commenti e osservazioni in relazione al </w:t>
            </w:r>
            <w:r w:rsidR="004320E0">
              <w:rPr>
                <w:b/>
                <w:bCs/>
                <w:u w:val="single"/>
              </w:rPr>
              <w:t>D</w:t>
            </w:r>
            <w:r w:rsidRPr="002362E8">
              <w:rPr>
                <w:b/>
                <w:bCs/>
                <w:u w:val="single"/>
              </w:rPr>
              <w:t xml:space="preserve">ocumento di coordinamento </w:t>
            </w:r>
            <w:r w:rsidR="00A44539">
              <w:rPr>
                <w:b/>
                <w:bCs/>
                <w:u w:val="single"/>
              </w:rPr>
              <w:t>tra imprese di trasporto</w:t>
            </w:r>
            <w:r w:rsidRPr="002362E8">
              <w:t>, recante gli interventi contenuti nei Piani di tutti i gestori del sistema di trasporto</w:t>
            </w:r>
            <w:r w:rsidR="00FD0F74" w:rsidRPr="002362E8">
              <w:t>, ed eventuali problemi di coordinamento e sovrapposizione tra reti</w:t>
            </w:r>
            <w:r w:rsidR="00673EEA" w:rsidRPr="002362E8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4CC502C6" w14:textId="77777777" w:rsidR="009E25B6" w:rsidRPr="00993757" w:rsidRDefault="009E25B6" w:rsidP="00905A7E">
            <w:pPr>
              <w:keepNext/>
              <w:jc w:val="both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9E25B6" w:rsidRPr="00993757" w14:paraId="3E4B824D" w14:textId="77777777" w:rsidTr="00507382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021E47C0" w14:textId="77777777" w:rsidR="009E25B6" w:rsidRPr="00993757" w:rsidRDefault="009E25B6" w:rsidP="00905A7E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D05F25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D05F25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5EB335EA" w14:textId="77777777" w:rsidR="009E25B6" w:rsidRPr="00993757" w:rsidRDefault="009E25B6" w:rsidP="00905A7E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4CB1064C" w14:textId="33D0B9B3" w:rsidR="009E25B6" w:rsidRPr="00507382" w:rsidRDefault="009E25B6" w:rsidP="00507382">
            <w:pPr>
              <w:keepNext/>
              <w:rPr>
                <w:bCs/>
                <w:sz w:val="20"/>
                <w:szCs w:val="20"/>
              </w:rPr>
            </w:pPr>
            <w:r w:rsidRPr="004A1FC1">
              <w:rPr>
                <w:bCs/>
                <w:sz w:val="20"/>
                <w:szCs w:val="20"/>
              </w:rPr>
              <w:t>Documento di coordinamento</w:t>
            </w:r>
            <w:r w:rsidR="00A44539">
              <w:rPr>
                <w:bCs/>
                <w:sz w:val="20"/>
                <w:szCs w:val="20"/>
              </w:rPr>
              <w:t xml:space="preserve"> tra imprese di trasporto</w:t>
            </w:r>
          </w:p>
        </w:tc>
      </w:tr>
      <w:tr w:rsidR="009E25B6" w:rsidRPr="00993757" w14:paraId="3910F9D2" w14:textId="77777777" w:rsidTr="00B81A83">
        <w:trPr>
          <w:cantSplit/>
        </w:trPr>
        <w:tc>
          <w:tcPr>
            <w:tcW w:w="14591" w:type="dxa"/>
            <w:gridSpan w:val="3"/>
          </w:tcPr>
          <w:p w14:paraId="71D2A501" w14:textId="77777777" w:rsidR="009E25B6" w:rsidRPr="00993757" w:rsidRDefault="009E25B6" w:rsidP="00905A7E">
            <w:pPr>
              <w:keepNext/>
              <w:jc w:val="both"/>
            </w:pPr>
            <w:r w:rsidRPr="00993757">
              <w:t>…</w:t>
            </w:r>
          </w:p>
        </w:tc>
      </w:tr>
    </w:tbl>
    <w:p w14:paraId="338AA849" w14:textId="77777777" w:rsidR="00280C3F" w:rsidRDefault="00280C3F"/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280C3F" w:rsidRPr="00993757" w14:paraId="05E8F1B0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6966C46B" w14:textId="77777777" w:rsidR="00280C3F" w:rsidRPr="00993757" w:rsidRDefault="00280C3F" w:rsidP="00152DE9">
            <w:pPr>
              <w:keepNext/>
              <w:jc w:val="center"/>
            </w:pPr>
            <w:r w:rsidRPr="00993757">
              <w:rPr>
                <w:b/>
                <w:bCs/>
              </w:rPr>
              <w:lastRenderedPageBreak/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268A3D26" w14:textId="187D9DA8" w:rsidR="00280C3F" w:rsidRPr="000D52F6" w:rsidRDefault="00280C3F" w:rsidP="00AD506D">
            <w:pPr>
              <w:keepNext/>
              <w:jc w:val="both"/>
              <w:rPr>
                <w:highlight w:val="yellow"/>
              </w:rPr>
            </w:pPr>
            <w:r w:rsidRPr="002362E8">
              <w:t>Commenti e osservazioni in relazione al</w:t>
            </w:r>
            <w:r w:rsidR="0040054A">
              <w:t xml:space="preserve">la </w:t>
            </w:r>
            <w:r w:rsidR="0040054A">
              <w:rPr>
                <w:b/>
                <w:bCs/>
                <w:u w:val="single"/>
              </w:rPr>
              <w:t>M</w:t>
            </w:r>
            <w:r w:rsidR="0040054A" w:rsidRPr="0040054A">
              <w:rPr>
                <w:b/>
                <w:bCs/>
                <w:u w:val="single"/>
              </w:rPr>
              <w:t xml:space="preserve">appatura delle disponibilità di capacità di trasporto </w:t>
            </w:r>
            <w:r w:rsidR="00F56A1F" w:rsidRPr="00F56A1F">
              <w:rPr>
                <w:b/>
                <w:bCs/>
                <w:u w:val="single"/>
              </w:rPr>
              <w:t>e di distribuzione nelle diverse aree del Paese</w:t>
            </w:r>
            <w:r w:rsidR="00F56A1F" w:rsidRPr="00F56A1F">
              <w:t xml:space="preserve">, e in particolare </w:t>
            </w:r>
            <w:r w:rsidR="00F56A1F">
              <w:t>all’</w:t>
            </w:r>
            <w:r w:rsidR="00861976">
              <w:t xml:space="preserve">individuazione </w:t>
            </w:r>
            <w:r w:rsidR="00AD506D">
              <w:t xml:space="preserve">della </w:t>
            </w:r>
            <w:r w:rsidR="00F56A1F" w:rsidRPr="00F56A1F">
              <w:t>disponibilità di capacità di trasporto per</w:t>
            </w:r>
            <w:r w:rsidR="00AD506D">
              <w:t xml:space="preserve"> </w:t>
            </w:r>
            <w:r w:rsidR="00F56A1F" w:rsidRPr="00F56A1F">
              <w:t>l’immissione in rete dei quantitativi di produzione di biometano attuali e</w:t>
            </w:r>
            <w:r w:rsidR="00AD506D">
              <w:t xml:space="preserve"> </w:t>
            </w:r>
            <w:r w:rsidR="00F56A1F" w:rsidRPr="00F56A1F">
              <w:t>futuri</w:t>
            </w:r>
            <w:r w:rsidRPr="002362E8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2058B372" w14:textId="77777777" w:rsidR="00280C3F" w:rsidRPr="00993757" w:rsidRDefault="00280C3F" w:rsidP="00152DE9">
            <w:pPr>
              <w:keepNext/>
              <w:jc w:val="both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280C3F" w:rsidRPr="00993757" w14:paraId="1AE62F42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548C952C" w14:textId="77777777" w:rsidR="00280C3F" w:rsidRPr="00993757" w:rsidRDefault="00280C3F" w:rsidP="00152DE9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D05F25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D05F25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3043A794" w14:textId="77777777" w:rsidR="00280C3F" w:rsidRPr="00993757" w:rsidRDefault="00280C3F" w:rsidP="00152DE9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66C6B7ED" w14:textId="47326CD6" w:rsidR="002E6692" w:rsidRDefault="002E6692" w:rsidP="002E6692">
            <w:pPr>
              <w:keepNext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Piano di sviluppo</w:t>
            </w:r>
          </w:p>
          <w:p w14:paraId="2E80B681" w14:textId="5C6D0713" w:rsidR="00280C3F" w:rsidRPr="00507382" w:rsidRDefault="002E6692" w:rsidP="00452EC1">
            <w:pPr>
              <w:keepNext/>
              <w:rPr>
                <w:bCs/>
                <w:sz w:val="20"/>
                <w:szCs w:val="20"/>
              </w:rPr>
            </w:pPr>
            <w:r w:rsidRPr="002E6692">
              <w:rPr>
                <w:bCs/>
                <w:sz w:val="20"/>
                <w:szCs w:val="20"/>
              </w:rPr>
              <w:t>Mappatura delle disponibilità</w:t>
            </w:r>
            <w:r w:rsidR="00452EC1">
              <w:rPr>
                <w:bCs/>
                <w:sz w:val="20"/>
                <w:szCs w:val="20"/>
              </w:rPr>
              <w:t xml:space="preserve"> </w:t>
            </w:r>
            <w:r w:rsidRPr="002E6692">
              <w:rPr>
                <w:bCs/>
                <w:sz w:val="20"/>
                <w:szCs w:val="20"/>
              </w:rPr>
              <w:t>di capacità di trasporto di biometano</w:t>
            </w:r>
          </w:p>
        </w:tc>
      </w:tr>
      <w:tr w:rsidR="00280C3F" w:rsidRPr="00993757" w14:paraId="6F7B1B2B" w14:textId="77777777" w:rsidTr="00152DE9">
        <w:trPr>
          <w:cantSplit/>
        </w:trPr>
        <w:tc>
          <w:tcPr>
            <w:tcW w:w="14591" w:type="dxa"/>
            <w:gridSpan w:val="3"/>
          </w:tcPr>
          <w:p w14:paraId="0BAFB9E4" w14:textId="77777777" w:rsidR="00280C3F" w:rsidRPr="00993757" w:rsidRDefault="00280C3F" w:rsidP="00152DE9">
            <w:pPr>
              <w:keepNext/>
              <w:jc w:val="both"/>
            </w:pPr>
            <w:r w:rsidRPr="00993757">
              <w:t>…</w:t>
            </w:r>
          </w:p>
        </w:tc>
      </w:tr>
    </w:tbl>
    <w:p w14:paraId="1F30089F" w14:textId="77777777" w:rsidR="000E438C" w:rsidRDefault="000E438C"/>
    <w:p w14:paraId="51FCDB0D" w14:textId="77777777" w:rsidR="000E438C" w:rsidRDefault="000E438C"/>
    <w:p w14:paraId="13C7F793" w14:textId="77777777" w:rsidR="000E438C" w:rsidRDefault="000E438C"/>
    <w:p w14:paraId="1F258D88" w14:textId="79717B45" w:rsidR="004A1FC1" w:rsidRDefault="004A1FC1"/>
    <w:p w14:paraId="4C0FF019" w14:textId="6FA1B9BE" w:rsidR="00905A7E" w:rsidRPr="00AE4C2D" w:rsidRDefault="00AE4C2D" w:rsidP="00AE4C2D">
      <w:pPr>
        <w:jc w:val="center"/>
        <w:rPr>
          <w:b/>
          <w:bCs/>
          <w:u w:val="single"/>
        </w:rPr>
      </w:pPr>
      <w:r w:rsidRPr="00AE4C2D">
        <w:rPr>
          <w:b/>
          <w:bCs/>
          <w:u w:val="single"/>
        </w:rPr>
        <w:t>OSSERVAZIONI SUGLI SPECIFICI INTERVENTI</w:t>
      </w:r>
      <w:r w:rsidR="00AE6B60">
        <w:rPr>
          <w:b/>
          <w:bCs/>
          <w:u w:val="single"/>
        </w:rPr>
        <w:t xml:space="preserve"> </w:t>
      </w:r>
    </w:p>
    <w:p w14:paraId="645F9A37" w14:textId="77777777" w:rsidR="00905A7E" w:rsidRDefault="00905A7E" w:rsidP="00F75AC4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EE0ED4" w:rsidRPr="00993757" w14:paraId="60E80038" w14:textId="77777777" w:rsidTr="004D37C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126BB63F" w14:textId="77777777" w:rsidR="00EE0ED4" w:rsidRPr="00993757" w:rsidRDefault="00EE0ED4" w:rsidP="004D37CE">
            <w:pPr>
              <w:keepNext/>
              <w:keepLines/>
              <w:jc w:val="center"/>
            </w:pPr>
            <w:r w:rsidRPr="00993757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2D8A594D" w14:textId="17C3CBD8" w:rsidR="00684E07" w:rsidRDefault="004D37CE" w:rsidP="004D37CE">
            <w:pPr>
              <w:jc w:val="both"/>
            </w:pPr>
            <w:r w:rsidRPr="00D70557">
              <w:t xml:space="preserve">Osservazioni </w:t>
            </w:r>
            <w:r>
              <w:t xml:space="preserve">sull’intervento di sviluppo di Snam Rete Gas relativo al metanodotto </w:t>
            </w:r>
            <w:proofErr w:type="spellStart"/>
            <w:r>
              <w:rPr>
                <w:b/>
                <w:bCs/>
                <w:u w:val="single"/>
              </w:rPr>
              <w:t>Matagiola</w:t>
            </w:r>
            <w:proofErr w:type="spellEnd"/>
            <w:r>
              <w:rPr>
                <w:b/>
                <w:bCs/>
                <w:u w:val="single"/>
              </w:rPr>
              <w:t>-Massafra (Prima fase)</w:t>
            </w:r>
            <w:r w:rsidR="00684E07">
              <w:t>.</w:t>
            </w:r>
          </w:p>
          <w:p w14:paraId="04A4E33D" w14:textId="6C438DF4" w:rsidR="00777C18" w:rsidRDefault="00684E07" w:rsidP="00684E07">
            <w:pPr>
              <w:jc w:val="both"/>
            </w:pPr>
            <w:r>
              <w:t xml:space="preserve">Il progetto del gasdotto </w:t>
            </w:r>
            <w:proofErr w:type="spellStart"/>
            <w:r>
              <w:t>Matagiola</w:t>
            </w:r>
            <w:proofErr w:type="spellEnd"/>
            <w:r>
              <w:t>–Massafra (DN1400 – 80 km) era già stato proposto nell’ambito de</w:t>
            </w:r>
            <w:r w:rsidR="00C90A48">
              <w:t>l</w:t>
            </w:r>
            <w:r>
              <w:t xml:space="preserve"> precedent</w:t>
            </w:r>
            <w:r w:rsidR="00C90A48">
              <w:t>e</w:t>
            </w:r>
            <w:r>
              <w:t xml:space="preserve"> Pian</w:t>
            </w:r>
            <w:r w:rsidR="00C90A48">
              <w:t>o</w:t>
            </w:r>
            <w:r>
              <w:t xml:space="preserve"> di sviluppo</w:t>
            </w:r>
            <w:r w:rsidR="00ED2A9C">
              <w:t xml:space="preserve"> di Snam Rete Gas</w:t>
            </w:r>
            <w:r w:rsidR="00D86060">
              <w:t xml:space="preserve">. Su tale intervento, </w:t>
            </w:r>
            <w:r w:rsidR="00777C18" w:rsidRPr="009A0D9D">
              <w:t>l’Autorità si è espressa con una valutazione negativa, in ragione degli esiti delle procedure di capacità incrementale</w:t>
            </w:r>
            <w:r w:rsidR="00D86060">
              <w:t xml:space="preserve"> </w:t>
            </w:r>
            <w:r w:rsidR="00D86060" w:rsidRPr="009A0D9D">
              <w:t>(deliberazione 88/2025/R/gas)</w:t>
            </w:r>
            <w:r w:rsidR="00777C18" w:rsidRPr="009A0D9D">
              <w:t>.</w:t>
            </w:r>
          </w:p>
          <w:p w14:paraId="07D9A932" w14:textId="4BF3A72E" w:rsidR="00EE0ED4" w:rsidRPr="009A0D9D" w:rsidRDefault="00777C18" w:rsidP="004D37CE">
            <w:pPr>
              <w:jc w:val="both"/>
              <w:rPr>
                <w:highlight w:val="yellow"/>
              </w:rPr>
            </w:pPr>
            <w:r>
              <w:t xml:space="preserve">Nel Piano 2025, il progetto è stato </w:t>
            </w:r>
            <w:r w:rsidR="00684E07">
              <w:t>aggiornato riducendone la lunghezza.</w:t>
            </w:r>
            <w:r>
              <w:t xml:space="preserve"> I</w:t>
            </w:r>
            <w:r w:rsidR="00684E07">
              <w:t xml:space="preserve">l progetto aggiornato prevede la realizzazione del gasdotto nel tratto da </w:t>
            </w:r>
            <w:proofErr w:type="spellStart"/>
            <w:r w:rsidR="00684E07">
              <w:t>Matagiola</w:t>
            </w:r>
            <w:proofErr w:type="spellEnd"/>
            <w:r w:rsidR="00684E07">
              <w:t xml:space="preserve"> a Francavilla</w:t>
            </w:r>
            <w:r w:rsidR="007F29FD">
              <w:t xml:space="preserve"> (</w:t>
            </w:r>
            <w:r w:rsidR="00684E07">
              <w:t>DN1400</w:t>
            </w:r>
            <w:r w:rsidR="007F29FD">
              <w:t xml:space="preserve"> – 50 km)</w:t>
            </w:r>
            <w:r w:rsidR="00684E07">
              <w:t xml:space="preserve">, in grado di garantire una capacità di trasporto di 57 </w:t>
            </w:r>
            <w:proofErr w:type="spellStart"/>
            <w:r w:rsidR="00684E07">
              <w:t>MSmc</w:t>
            </w:r>
            <w:proofErr w:type="spellEnd"/>
            <w:r w:rsidR="00684E07">
              <w:t xml:space="preserve">/g dal </w:t>
            </w:r>
            <w:r w:rsidR="009A0D9D">
              <w:t xml:space="preserve">punto di entrata </w:t>
            </w:r>
            <w:r w:rsidR="00684E07">
              <w:t>di Melendugno e</w:t>
            </w:r>
            <w:r w:rsidR="007F29FD">
              <w:t xml:space="preserve"> </w:t>
            </w:r>
            <w:r w:rsidR="00684E07">
              <w:t xml:space="preserve">da altri nuovi eventuali </w:t>
            </w:r>
            <w:r w:rsidR="009A0D9D">
              <w:t>punti di entrata. Snam Rete Gas dichiara che l</w:t>
            </w:r>
            <w:r w:rsidR="00684E07">
              <w:t>a realizzazione del progetto è subordinata al perfezionamento di richieste vincolanti</w:t>
            </w:r>
            <w:r w:rsidR="007F29FD">
              <w:t xml:space="preserve"> </w:t>
            </w:r>
            <w:r w:rsidR="00684E07">
              <w:t xml:space="preserve">di capacità incrementale in esenzione o in regime regolato sul </w:t>
            </w:r>
            <w:r w:rsidR="009A0D9D">
              <w:t xml:space="preserve">punto di entrata </w:t>
            </w:r>
            <w:r w:rsidR="00684E07">
              <w:t xml:space="preserve">di Melendugno o su eventuali </w:t>
            </w:r>
            <w:r w:rsidR="009A0D9D">
              <w:t xml:space="preserve">punti di entrata </w:t>
            </w:r>
            <w:r w:rsidR="00684E07">
              <w:t>di nuova</w:t>
            </w:r>
            <w:r w:rsidR="007F29FD">
              <w:t xml:space="preserve"> </w:t>
            </w:r>
            <w:r w:rsidR="00684E07">
              <w:t>realizzazione in Puglia</w:t>
            </w:r>
            <w:r w:rsidR="00097DF4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443C85DB" w14:textId="77777777" w:rsidR="00EE0ED4" w:rsidRPr="00993757" w:rsidRDefault="00EE0ED4" w:rsidP="00392040">
            <w:pPr>
              <w:keepNext/>
              <w:keepLines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EE0ED4" w:rsidRPr="00993757" w14:paraId="7BF71FD8" w14:textId="77777777" w:rsidTr="004D37C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3F5D4022" w14:textId="77777777" w:rsidR="00EE0ED4" w:rsidRPr="00993757" w:rsidRDefault="00EE0ED4" w:rsidP="00392040">
            <w:pPr>
              <w:keepNext/>
              <w:keepLines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77721F61" w14:textId="77777777" w:rsidR="00EE0ED4" w:rsidRPr="00993757" w:rsidRDefault="00EE0ED4" w:rsidP="00392040">
            <w:pPr>
              <w:keepNext/>
              <w:keepLines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255BFF85" w14:textId="77777777" w:rsidR="003055AD" w:rsidRDefault="003055AD" w:rsidP="003055AD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Deliberazione 88/2025/R/gas</w:t>
            </w:r>
          </w:p>
          <w:p w14:paraId="27EAABCA" w14:textId="3BEEB1DA" w:rsidR="004D37CE" w:rsidRDefault="004D37CE" w:rsidP="004D37CE">
            <w:pPr>
              <w:jc w:val="both"/>
              <w:rPr>
                <w:sz w:val="20"/>
              </w:rPr>
            </w:pPr>
            <w:r>
              <w:rPr>
                <w:sz w:val="20"/>
              </w:rPr>
              <w:t>Piano di sviluppo</w:t>
            </w:r>
          </w:p>
          <w:p w14:paraId="5131BB9C" w14:textId="1BFE7228" w:rsidR="00EE0ED4" w:rsidRPr="004D37CE" w:rsidRDefault="004D37CE" w:rsidP="004D37CE">
            <w:pPr>
              <w:keepNext/>
              <w:keepLines/>
              <w:jc w:val="both"/>
              <w:rPr>
                <w:sz w:val="20"/>
              </w:rPr>
            </w:pPr>
            <w:r>
              <w:rPr>
                <w:sz w:val="20"/>
              </w:rPr>
              <w:t>A</w:t>
            </w:r>
            <w:r w:rsidRPr="007D6C91">
              <w:rPr>
                <w:sz w:val="20"/>
              </w:rPr>
              <w:t xml:space="preserve">llegato Schede progetto </w:t>
            </w:r>
            <w:r>
              <w:rPr>
                <w:sz w:val="20"/>
              </w:rPr>
              <w:t>Snam Rete Gas</w:t>
            </w:r>
          </w:p>
        </w:tc>
      </w:tr>
      <w:tr w:rsidR="00EE0ED4" w:rsidRPr="00993757" w14:paraId="1ACB7FE9" w14:textId="77777777" w:rsidTr="00B81A83">
        <w:trPr>
          <w:cantSplit/>
        </w:trPr>
        <w:tc>
          <w:tcPr>
            <w:tcW w:w="14591" w:type="dxa"/>
            <w:gridSpan w:val="3"/>
          </w:tcPr>
          <w:p w14:paraId="528D88F2" w14:textId="77777777" w:rsidR="00EE0ED4" w:rsidRPr="00993757" w:rsidRDefault="00EE0ED4" w:rsidP="00392040">
            <w:pPr>
              <w:keepNext/>
              <w:keepLines/>
              <w:jc w:val="both"/>
            </w:pPr>
            <w:r w:rsidRPr="00993757">
              <w:t>…</w:t>
            </w:r>
          </w:p>
        </w:tc>
      </w:tr>
    </w:tbl>
    <w:p w14:paraId="173EEF83" w14:textId="77777777" w:rsidR="00677C64" w:rsidRDefault="00677C64" w:rsidP="00F75AC4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9931B5" w:rsidRPr="00993757" w14:paraId="0B8B2A10" w14:textId="77777777" w:rsidTr="004D37C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5A56749E" w14:textId="77777777" w:rsidR="009931B5" w:rsidRPr="00993757" w:rsidRDefault="009931B5" w:rsidP="003805F2">
            <w:pPr>
              <w:keepNext/>
              <w:jc w:val="center"/>
            </w:pPr>
            <w:r w:rsidRPr="00993757">
              <w:rPr>
                <w:b/>
                <w:bCs/>
              </w:rPr>
              <w:lastRenderedPageBreak/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3636AFBB" w14:textId="07D323A7" w:rsidR="006A08E7" w:rsidRDefault="009931B5" w:rsidP="00EF46EF">
            <w:pPr>
              <w:keepNext/>
              <w:jc w:val="both"/>
            </w:pPr>
            <w:r w:rsidRPr="00D70557">
              <w:t xml:space="preserve">Osservazioni </w:t>
            </w:r>
            <w:r w:rsidR="003805F2">
              <w:t>sul</w:t>
            </w:r>
            <w:r w:rsidR="00182015">
              <w:t xml:space="preserve"> gruppo di </w:t>
            </w:r>
            <w:r w:rsidR="003805F2">
              <w:t>intervent</w:t>
            </w:r>
            <w:r w:rsidR="00182015">
              <w:t>i</w:t>
            </w:r>
            <w:r w:rsidR="003805F2">
              <w:t xml:space="preserve"> di sviluppo di Snam Rete Gas relativo alle </w:t>
            </w:r>
            <w:r w:rsidR="003805F2" w:rsidRPr="003805F2">
              <w:rPr>
                <w:b/>
                <w:bCs/>
                <w:u w:val="single"/>
              </w:rPr>
              <w:t xml:space="preserve">Centrali </w:t>
            </w:r>
            <w:r w:rsidR="00833916">
              <w:rPr>
                <w:b/>
                <w:bCs/>
                <w:u w:val="single"/>
              </w:rPr>
              <w:t xml:space="preserve">di compressione </w:t>
            </w:r>
            <w:r w:rsidR="003805F2" w:rsidRPr="0007214F">
              <w:rPr>
                <w:b/>
                <w:bCs/>
                <w:i/>
                <w:iCs/>
                <w:u w:val="single"/>
              </w:rPr>
              <w:t xml:space="preserve">Dual </w:t>
            </w:r>
            <w:proofErr w:type="spellStart"/>
            <w:r w:rsidR="003805F2" w:rsidRPr="0007214F">
              <w:rPr>
                <w:b/>
                <w:bCs/>
                <w:i/>
                <w:iCs/>
                <w:u w:val="single"/>
              </w:rPr>
              <w:t>fuel</w:t>
            </w:r>
            <w:proofErr w:type="spellEnd"/>
            <w:r w:rsidR="006A08E7">
              <w:t>.</w:t>
            </w:r>
          </w:p>
          <w:p w14:paraId="5B0C9FB7" w14:textId="31D58068" w:rsidR="009931B5" w:rsidRDefault="00C90A48" w:rsidP="00EF46EF">
            <w:pPr>
              <w:keepNext/>
              <w:jc w:val="both"/>
            </w:pPr>
            <w:r w:rsidRPr="00E408EB">
              <w:t>Tale gruppo di interventi era già stato proposto nell’ambito del precedente Piano di sviluppo</w:t>
            </w:r>
            <w:r w:rsidR="00123EC4" w:rsidRPr="00E408EB">
              <w:t xml:space="preserve"> di Snam Rete Gas</w:t>
            </w:r>
            <w:r w:rsidRPr="00E408EB">
              <w:t xml:space="preserve">. </w:t>
            </w:r>
            <w:r w:rsidR="000E0357" w:rsidRPr="00E408EB">
              <w:t>I</w:t>
            </w:r>
            <w:r w:rsidR="00EC5B40" w:rsidRPr="00E408EB">
              <w:t xml:space="preserve">n sede di valutazione </w:t>
            </w:r>
            <w:r w:rsidR="00FB06EF" w:rsidRPr="00E408EB">
              <w:t xml:space="preserve">di tale </w:t>
            </w:r>
            <w:r w:rsidR="00EC5B40" w:rsidRPr="00E408EB">
              <w:t>Piano</w:t>
            </w:r>
            <w:r w:rsidR="00097DF4">
              <w:t xml:space="preserve"> </w:t>
            </w:r>
            <w:r w:rsidR="00097DF4" w:rsidRPr="00E408EB">
              <w:t>(deliberazione 88/2025/R/gas)</w:t>
            </w:r>
            <w:r w:rsidR="00FB06EF" w:rsidRPr="00E408EB">
              <w:t xml:space="preserve">, </w:t>
            </w:r>
            <w:r w:rsidR="000E0357" w:rsidRPr="00E408EB">
              <w:t>l’Autorità</w:t>
            </w:r>
            <w:r w:rsidR="00EC5B40" w:rsidRPr="00E408EB">
              <w:t xml:space="preserve"> ha </w:t>
            </w:r>
            <w:r w:rsidR="003957C4" w:rsidRPr="00E408EB">
              <w:t xml:space="preserve">richiesto </w:t>
            </w:r>
            <w:r w:rsidR="00EC5B40" w:rsidRPr="00E408EB">
              <w:t>ulteriori approfondimenti su alcun</w:t>
            </w:r>
            <w:r w:rsidR="00182015" w:rsidRPr="00E408EB">
              <w:t>i specifici interventi</w:t>
            </w:r>
            <w:r w:rsidR="00E408EB" w:rsidRPr="00E408EB">
              <w:t xml:space="preserve">, </w:t>
            </w:r>
            <w:r w:rsidR="00EF46EF" w:rsidRPr="00E408EB">
              <w:t xml:space="preserve">in particolare </w:t>
            </w:r>
            <w:r w:rsidR="00EC5B40" w:rsidRPr="00E408EB">
              <w:t xml:space="preserve">le centrali </w:t>
            </w:r>
            <w:r w:rsidR="00EC5B40" w:rsidRPr="00097DF4">
              <w:rPr>
                <w:i/>
                <w:iCs/>
              </w:rPr>
              <w:t xml:space="preserve">dual </w:t>
            </w:r>
            <w:proofErr w:type="spellStart"/>
            <w:r w:rsidR="00EC5B40" w:rsidRPr="00097DF4">
              <w:rPr>
                <w:i/>
                <w:iCs/>
              </w:rPr>
              <w:t>fuel</w:t>
            </w:r>
            <w:proofErr w:type="spellEnd"/>
            <w:r w:rsidR="00EC5B40" w:rsidRPr="00E408EB">
              <w:t xml:space="preserve"> di Montesano, Gallese, Terranuova Bracciolini, Tarsia, Melizzano, Istrana, Enna, Masera</w:t>
            </w:r>
            <w:r w:rsidR="006A08E7" w:rsidRPr="00E408EB">
              <w:t>.</w:t>
            </w:r>
          </w:p>
          <w:p w14:paraId="3918DDCE" w14:textId="75BAA283" w:rsidR="006A08E7" w:rsidRPr="00993757" w:rsidRDefault="006A08E7" w:rsidP="00E04179">
            <w:pPr>
              <w:keepNext/>
              <w:jc w:val="both"/>
            </w:pPr>
            <w:r>
              <w:t xml:space="preserve">Rispetto al </w:t>
            </w:r>
            <w:r w:rsidR="00E04179">
              <w:t xml:space="preserve">precedente Piano di sviluppo, </w:t>
            </w:r>
            <w:r>
              <w:t>per la centrale di Terranuova Bracciolini è prevista la sostituzione di un</w:t>
            </w:r>
            <w:r w:rsidR="00E04179">
              <w:t xml:space="preserve"> </w:t>
            </w:r>
            <w:r>
              <w:t xml:space="preserve">secondo turbocompressore esistente con un ulteriore elettrocompressore. </w:t>
            </w:r>
            <w:r w:rsidR="00E04179">
              <w:t>L</w:t>
            </w:r>
            <w:r>
              <w:t xml:space="preserve">e centrali di Istrana, Tarsia </w:t>
            </w:r>
            <w:proofErr w:type="gramStart"/>
            <w:r>
              <w:t>e</w:t>
            </w:r>
            <w:proofErr w:type="gramEnd"/>
            <w:r w:rsidR="00E04179">
              <w:t xml:space="preserve"> </w:t>
            </w:r>
            <w:r>
              <w:t>Enna sono state rimosse dal Piano in quanto fuori arco temporale.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0A020BCB" w14:textId="77777777" w:rsidR="009931B5" w:rsidRPr="00993757" w:rsidRDefault="009931B5" w:rsidP="003805F2">
            <w:pPr>
              <w:keepNext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9931B5" w:rsidRPr="00993757" w14:paraId="6EAF346B" w14:textId="77777777" w:rsidTr="004D37C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74D96DF1" w14:textId="77777777" w:rsidR="009931B5" w:rsidRPr="00993757" w:rsidRDefault="009931B5" w:rsidP="003805F2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545BB75A" w14:textId="77777777" w:rsidR="009931B5" w:rsidRPr="00993757" w:rsidRDefault="009931B5" w:rsidP="003805F2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5CE51E0F" w14:textId="08802269" w:rsidR="00EC5B40" w:rsidRDefault="00EC5B40" w:rsidP="003805F2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 xml:space="preserve">Deliberazione </w:t>
            </w:r>
            <w:r w:rsidR="003957C4">
              <w:rPr>
                <w:sz w:val="20"/>
              </w:rPr>
              <w:t>88/2025/R/gas</w:t>
            </w:r>
          </w:p>
          <w:p w14:paraId="6BDC65B1" w14:textId="008DD9B1" w:rsidR="004D37CE" w:rsidRDefault="004D37CE" w:rsidP="003805F2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Piano di sviluppo</w:t>
            </w:r>
          </w:p>
          <w:p w14:paraId="587A80E2" w14:textId="1D75CFCA" w:rsidR="009931B5" w:rsidRPr="003805F2" w:rsidRDefault="004D37CE" w:rsidP="003805F2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A</w:t>
            </w:r>
            <w:r w:rsidRPr="007D6C91">
              <w:rPr>
                <w:sz w:val="20"/>
              </w:rPr>
              <w:t xml:space="preserve">llegato Schede progetto </w:t>
            </w:r>
            <w:r>
              <w:rPr>
                <w:sz w:val="20"/>
              </w:rPr>
              <w:t>Snam Rete Gas</w:t>
            </w:r>
          </w:p>
        </w:tc>
      </w:tr>
      <w:tr w:rsidR="009931B5" w:rsidRPr="00993757" w14:paraId="4C95F54F" w14:textId="77777777" w:rsidTr="00B81A83">
        <w:trPr>
          <w:cantSplit/>
        </w:trPr>
        <w:tc>
          <w:tcPr>
            <w:tcW w:w="14591" w:type="dxa"/>
            <w:gridSpan w:val="3"/>
          </w:tcPr>
          <w:p w14:paraId="527AD04D" w14:textId="77777777" w:rsidR="009931B5" w:rsidRPr="00993757" w:rsidRDefault="009931B5" w:rsidP="003805F2">
            <w:pPr>
              <w:keepNext/>
              <w:jc w:val="both"/>
            </w:pPr>
            <w:r w:rsidRPr="00993757">
              <w:t>…</w:t>
            </w:r>
          </w:p>
        </w:tc>
      </w:tr>
    </w:tbl>
    <w:p w14:paraId="7D6A4E34" w14:textId="77777777" w:rsidR="00905A7E" w:rsidRDefault="00905A7E" w:rsidP="00F75AC4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1A317F" w:rsidRPr="00993757" w14:paraId="5484D0CD" w14:textId="77777777" w:rsidTr="004D37C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39AA16D3" w14:textId="77777777" w:rsidR="001A317F" w:rsidRPr="00993757" w:rsidRDefault="001A317F" w:rsidP="004D37CE">
            <w:pPr>
              <w:keepNext/>
              <w:jc w:val="center"/>
            </w:pPr>
            <w:r w:rsidRPr="00993757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77E0C3A8" w14:textId="77777777" w:rsidR="001A317F" w:rsidRDefault="00846F5A" w:rsidP="004D37CE">
            <w:pPr>
              <w:keepNext/>
              <w:jc w:val="both"/>
              <w:rPr>
                <w:b/>
                <w:bCs/>
                <w:u w:val="single"/>
              </w:rPr>
            </w:pPr>
            <w:r w:rsidRPr="00D70557">
              <w:t xml:space="preserve">Osservazioni </w:t>
            </w:r>
            <w:r>
              <w:t xml:space="preserve">sull’intervento di sviluppo di Snam Rete Gas relativo alla </w:t>
            </w:r>
            <w:r>
              <w:rPr>
                <w:b/>
                <w:bCs/>
                <w:u w:val="single"/>
              </w:rPr>
              <w:t>Virtual Pipeline Sardegna</w:t>
            </w:r>
            <w:r w:rsidR="00410DD9" w:rsidRPr="007D2F04">
              <w:t xml:space="preserve"> e</w:t>
            </w:r>
            <w:r w:rsidR="00410DD9">
              <w:rPr>
                <w:b/>
                <w:bCs/>
                <w:u w:val="single"/>
              </w:rPr>
              <w:t xml:space="preserve"> </w:t>
            </w:r>
            <w:r w:rsidR="007D2F04" w:rsidRPr="00D32372">
              <w:t>su</w:t>
            </w:r>
            <w:r w:rsidR="002B3E21">
              <w:t xml:space="preserve">gli interventi </w:t>
            </w:r>
            <w:r w:rsidR="007D2F04" w:rsidRPr="00D32372">
              <w:t xml:space="preserve">di sviluppo di </w:t>
            </w:r>
            <w:proofErr w:type="spellStart"/>
            <w:r w:rsidR="007D2F04" w:rsidRPr="00D32372">
              <w:t>Enura</w:t>
            </w:r>
            <w:proofErr w:type="spellEnd"/>
            <w:r w:rsidR="007D2F04" w:rsidRPr="00D32372">
              <w:t xml:space="preserve"> relativ</w:t>
            </w:r>
            <w:r w:rsidR="002B3E21">
              <w:t>i</w:t>
            </w:r>
            <w:r w:rsidR="007D2F04" w:rsidRPr="00D32372">
              <w:t xml:space="preserve"> all</w:t>
            </w:r>
            <w:r w:rsidR="00CA7FE3">
              <w:t>o</w:t>
            </w:r>
            <w:r w:rsidR="007D2F04" w:rsidRPr="00D32372">
              <w:rPr>
                <w:b/>
                <w:bCs/>
              </w:rPr>
              <w:t xml:space="preserve"> </w:t>
            </w:r>
            <w:r w:rsidR="00CA7FE3">
              <w:rPr>
                <w:b/>
                <w:bCs/>
                <w:u w:val="single"/>
              </w:rPr>
              <w:t>Sviluppo della rete di trasporto in Sardegna</w:t>
            </w:r>
            <w:r w:rsidR="00151F2A">
              <w:rPr>
                <w:b/>
                <w:bCs/>
                <w:u w:val="single"/>
              </w:rPr>
              <w:t>.</w:t>
            </w:r>
          </w:p>
          <w:p w14:paraId="15BBF27A" w14:textId="6C195546" w:rsidR="00A46EC4" w:rsidRDefault="008A761D" w:rsidP="00D34194">
            <w:pPr>
              <w:keepNext/>
              <w:jc w:val="both"/>
              <w:rPr>
                <w:rFonts w:eastAsia="Calibri"/>
                <w:lang w:eastAsia="en-US"/>
              </w:rPr>
            </w:pPr>
            <w:r w:rsidRPr="008307D6">
              <w:t>In sede di valutazione de</w:t>
            </w:r>
            <w:r w:rsidR="00E727F0">
              <w:t>i</w:t>
            </w:r>
            <w:r w:rsidRPr="008307D6">
              <w:t xml:space="preserve"> Pian</w:t>
            </w:r>
            <w:r w:rsidR="00E727F0">
              <w:t>i</w:t>
            </w:r>
            <w:r w:rsidRPr="008307D6">
              <w:t xml:space="preserve"> 2023 di Snam Rete Gas e di </w:t>
            </w:r>
            <w:proofErr w:type="spellStart"/>
            <w:r w:rsidRPr="008307D6">
              <w:t>Enura</w:t>
            </w:r>
            <w:proofErr w:type="spellEnd"/>
            <w:r w:rsidRPr="008307D6">
              <w:t xml:space="preserve"> (deliberazione 88/2025/R/gas), </w:t>
            </w:r>
            <w:r w:rsidR="007C0F04" w:rsidRPr="008307D6">
              <w:t xml:space="preserve">l’Autorità </w:t>
            </w:r>
            <w:r w:rsidR="004A590B" w:rsidRPr="008307D6">
              <w:t>ha</w:t>
            </w:r>
            <w:r w:rsidR="007C0F04" w:rsidRPr="008307D6">
              <w:t>: (i)</w:t>
            </w:r>
            <w:r w:rsidR="004A590B" w:rsidRPr="008307D6">
              <w:t xml:space="preserve"> sospeso </w:t>
            </w:r>
            <w:r w:rsidR="00151F2A" w:rsidRPr="008307D6">
              <w:rPr>
                <w:rFonts w:eastAsia="Calibri"/>
                <w:lang w:eastAsia="en-US"/>
              </w:rPr>
              <w:t>le valutazioni del progetto “Virtual pipeline continente – Sardegna”, e i relativi riconoscimenti tariffari, nelle more della conclusione del procedimento avviato con deliberazione 279/2022/R/</w:t>
            </w:r>
            <w:proofErr w:type="spellStart"/>
            <w:r w:rsidR="005D6FD2">
              <w:rPr>
                <w:rFonts w:eastAsia="Calibri"/>
                <w:lang w:eastAsia="en-US"/>
              </w:rPr>
              <w:t>com</w:t>
            </w:r>
            <w:proofErr w:type="spellEnd"/>
            <w:r w:rsidR="00151F2A" w:rsidRPr="008307D6">
              <w:rPr>
                <w:rFonts w:eastAsia="Calibri"/>
                <w:lang w:eastAsia="en-US"/>
              </w:rPr>
              <w:t xml:space="preserve"> per l’implementazione del DPCM 29 marzo 2022, e sue eventuali revisioni</w:t>
            </w:r>
            <w:r w:rsidR="00D34194" w:rsidRPr="008307D6">
              <w:rPr>
                <w:rFonts w:eastAsia="Calibri"/>
                <w:lang w:eastAsia="en-US"/>
              </w:rPr>
              <w:t xml:space="preserve">; (ii) valutato </w:t>
            </w:r>
            <w:r w:rsidR="00A46EC4" w:rsidRPr="008307D6">
              <w:rPr>
                <w:rFonts w:eastAsia="Calibri"/>
                <w:lang w:eastAsia="en-US"/>
              </w:rPr>
              <w:t>negativamente</w:t>
            </w:r>
            <w:r w:rsidR="00D34194" w:rsidRPr="008307D6">
              <w:rPr>
                <w:rFonts w:eastAsia="Calibri"/>
                <w:lang w:eastAsia="en-US"/>
              </w:rPr>
              <w:t xml:space="preserve"> </w:t>
            </w:r>
            <w:r w:rsidR="00A46EC4" w:rsidRPr="008307D6">
              <w:rPr>
                <w:rFonts w:eastAsia="Calibri"/>
                <w:lang w:eastAsia="en-US"/>
              </w:rPr>
              <w:t xml:space="preserve">gli interventi di cui alla “Fase 2” del progetto di metanizzazione della Regione Sardegna, nonché quelli relativi alla dorsale; per quanto riguarda la valutazione delle opere di cui alla “Fase 1” diverse dalla dorsale, </w:t>
            </w:r>
            <w:r w:rsidR="00D34194" w:rsidRPr="008307D6">
              <w:rPr>
                <w:rFonts w:eastAsia="Calibri"/>
                <w:lang w:eastAsia="en-US"/>
              </w:rPr>
              <w:t xml:space="preserve">ha disposto </w:t>
            </w:r>
            <w:r w:rsidR="00A46EC4" w:rsidRPr="008307D6">
              <w:rPr>
                <w:rFonts w:eastAsia="Calibri"/>
                <w:lang w:eastAsia="en-US"/>
              </w:rPr>
              <w:t>di procedere ad ulteriori valutazioni dell’intervento nell’ambito dei Piani</w:t>
            </w:r>
            <w:r w:rsidR="00E60739" w:rsidRPr="008307D6">
              <w:rPr>
                <w:rFonts w:eastAsia="Calibri"/>
                <w:lang w:eastAsia="en-US"/>
              </w:rPr>
              <w:t xml:space="preserve"> successivi</w:t>
            </w:r>
            <w:r w:rsidR="00A46EC4" w:rsidRPr="008307D6">
              <w:rPr>
                <w:rFonts w:eastAsia="Calibri"/>
                <w:lang w:eastAsia="en-US"/>
              </w:rPr>
              <w:t>, in coerenza con gli esiti del procedimento avviato con deliberazione 279/2022/R/</w:t>
            </w:r>
            <w:proofErr w:type="spellStart"/>
            <w:r w:rsidR="005D6FD2">
              <w:rPr>
                <w:rFonts w:eastAsia="Calibri"/>
                <w:lang w:eastAsia="en-US"/>
              </w:rPr>
              <w:t>com</w:t>
            </w:r>
            <w:proofErr w:type="spellEnd"/>
            <w:r w:rsidR="00A46EC4" w:rsidRPr="008307D6">
              <w:rPr>
                <w:rFonts w:eastAsia="Calibri"/>
                <w:lang w:eastAsia="en-US"/>
              </w:rPr>
              <w:t xml:space="preserve"> e con eventuali revisioni del DPCM 29 marzo 2022</w:t>
            </w:r>
            <w:r w:rsidR="00E60739" w:rsidRPr="008307D6">
              <w:rPr>
                <w:rFonts w:eastAsia="Calibri"/>
                <w:lang w:eastAsia="en-US"/>
              </w:rPr>
              <w:t>.</w:t>
            </w:r>
          </w:p>
          <w:p w14:paraId="0E474B4C" w14:textId="2175E4F8" w:rsidR="00A83E1E" w:rsidRPr="00D65A34" w:rsidRDefault="002B511F" w:rsidP="00D34194">
            <w:pPr>
              <w:keepNext/>
              <w:jc w:val="both"/>
              <w:rPr>
                <w:rFonts w:eastAsia="Calibri"/>
                <w:lang w:eastAsia="en-US"/>
              </w:rPr>
            </w:pPr>
            <w:r w:rsidRPr="00D65A34">
              <w:rPr>
                <w:rFonts w:eastAsia="Calibri"/>
                <w:lang w:eastAsia="en-US"/>
              </w:rPr>
              <w:t xml:space="preserve">Con DPCM 19 settembre 2025, non ancora pubblicato nella G.U., che sostituisce il </w:t>
            </w:r>
            <w:r w:rsidR="008D3EC8" w:rsidRPr="00D65A34">
              <w:rPr>
                <w:rFonts w:eastAsia="Calibri"/>
                <w:lang w:eastAsia="en-US"/>
              </w:rPr>
              <w:t xml:space="preserve">DPCM 29 </w:t>
            </w:r>
            <w:r w:rsidRPr="00D65A34">
              <w:rPr>
                <w:rFonts w:eastAsia="Calibri"/>
                <w:lang w:eastAsia="en-US"/>
              </w:rPr>
              <w:t xml:space="preserve">marzo 2022, </w:t>
            </w:r>
            <w:r w:rsidR="00D65A34" w:rsidRPr="00D65A34">
              <w:rPr>
                <w:rFonts w:eastAsia="Calibri"/>
                <w:lang w:eastAsia="en-US"/>
              </w:rPr>
              <w:t xml:space="preserve">sono state individuate </w:t>
            </w:r>
            <w:r w:rsidRPr="00D65A34">
              <w:rPr>
                <w:rFonts w:eastAsia="Calibri"/>
                <w:lang w:eastAsia="en-US"/>
              </w:rPr>
              <w:t xml:space="preserve">le opere e le infrastrutture necessarie al </w:t>
            </w:r>
            <w:proofErr w:type="spellStart"/>
            <w:r w:rsidRPr="00D65A34">
              <w:rPr>
                <w:rFonts w:eastAsia="Calibri"/>
                <w:i/>
                <w:iCs/>
                <w:lang w:eastAsia="en-US"/>
              </w:rPr>
              <w:t>phase</w:t>
            </w:r>
            <w:proofErr w:type="spellEnd"/>
            <w:r w:rsidRPr="00D65A34">
              <w:rPr>
                <w:rFonts w:eastAsia="Calibri"/>
                <w:i/>
                <w:iCs/>
                <w:lang w:eastAsia="en-US"/>
              </w:rPr>
              <w:t xml:space="preserve"> out</w:t>
            </w:r>
            <w:r w:rsidRPr="00D65A34">
              <w:rPr>
                <w:rFonts w:eastAsia="Calibri"/>
                <w:lang w:eastAsia="en-US"/>
              </w:rPr>
              <w:t xml:space="preserve"> dell’utilizzo del carbone in Sardegna e alla decarbonizzazione dei settori industriali dell’</w:t>
            </w:r>
            <w:r w:rsidR="00772913">
              <w:rPr>
                <w:rFonts w:eastAsia="Calibri"/>
                <w:lang w:eastAsia="en-US"/>
              </w:rPr>
              <w:t>I</w:t>
            </w:r>
            <w:r w:rsidRPr="00D65A34">
              <w:rPr>
                <w:rFonts w:eastAsia="Calibri"/>
                <w:lang w:eastAsia="en-US"/>
              </w:rPr>
              <w:t>sola.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60205C61" w14:textId="77777777" w:rsidR="001A317F" w:rsidRPr="00993757" w:rsidRDefault="001A317F" w:rsidP="004D37CE">
            <w:pPr>
              <w:keepNext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1A317F" w:rsidRPr="00993757" w14:paraId="694CC4D3" w14:textId="77777777" w:rsidTr="004D37CE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064B20F8" w14:textId="77777777" w:rsidR="001A317F" w:rsidRPr="00993757" w:rsidRDefault="001A317F" w:rsidP="004D37CE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0B3C6B11" w14:textId="77777777" w:rsidR="001A317F" w:rsidRPr="00993757" w:rsidRDefault="001A317F" w:rsidP="004D37CE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19281D22" w14:textId="77777777" w:rsidR="00864804" w:rsidRDefault="00864804" w:rsidP="00864804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Deliberazione 88/2025/R/gas</w:t>
            </w:r>
          </w:p>
          <w:p w14:paraId="47F323FD" w14:textId="66945444" w:rsidR="004D37CE" w:rsidRDefault="004D37CE" w:rsidP="004D37CE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Piano di sviluppo</w:t>
            </w:r>
          </w:p>
          <w:p w14:paraId="742B84FF" w14:textId="77777777" w:rsidR="001A317F" w:rsidRDefault="004D37CE" w:rsidP="004D37CE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A</w:t>
            </w:r>
            <w:r w:rsidRPr="007D6C91">
              <w:rPr>
                <w:sz w:val="20"/>
              </w:rPr>
              <w:t xml:space="preserve">llegato Schede progetto </w:t>
            </w:r>
            <w:r>
              <w:rPr>
                <w:sz w:val="20"/>
              </w:rPr>
              <w:t>Snam Rete Gas</w:t>
            </w:r>
          </w:p>
          <w:p w14:paraId="792A5D5E" w14:textId="791D8933" w:rsidR="001469DA" w:rsidRPr="004D37CE" w:rsidRDefault="007D2F04" w:rsidP="004D37CE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 xml:space="preserve">Allegato Schede </w:t>
            </w:r>
            <w:r w:rsidR="00D32372">
              <w:rPr>
                <w:sz w:val="20"/>
              </w:rPr>
              <w:t xml:space="preserve">progetto </w:t>
            </w:r>
            <w:proofErr w:type="spellStart"/>
            <w:r w:rsidR="00D32372">
              <w:rPr>
                <w:sz w:val="20"/>
              </w:rPr>
              <w:t>Enura</w:t>
            </w:r>
            <w:proofErr w:type="spellEnd"/>
          </w:p>
        </w:tc>
      </w:tr>
      <w:tr w:rsidR="001A317F" w:rsidRPr="00993757" w14:paraId="2CDFCF1E" w14:textId="77777777" w:rsidTr="00B81A83">
        <w:trPr>
          <w:cantSplit/>
        </w:trPr>
        <w:tc>
          <w:tcPr>
            <w:tcW w:w="14591" w:type="dxa"/>
            <w:gridSpan w:val="3"/>
          </w:tcPr>
          <w:p w14:paraId="4127BF39" w14:textId="77777777" w:rsidR="001A317F" w:rsidRPr="00993757" w:rsidRDefault="001A317F" w:rsidP="004D37CE">
            <w:pPr>
              <w:keepNext/>
              <w:jc w:val="both"/>
            </w:pPr>
            <w:r w:rsidRPr="00993757">
              <w:t>…</w:t>
            </w:r>
          </w:p>
        </w:tc>
      </w:tr>
    </w:tbl>
    <w:p w14:paraId="5F6C0DAD" w14:textId="3C7C70EA" w:rsidR="00677C64" w:rsidRDefault="00677C64" w:rsidP="00F75AC4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BC09AD" w:rsidRPr="00993757" w14:paraId="4EC4FF4D" w14:textId="77777777" w:rsidTr="00B84D2B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2FF8C4E8" w14:textId="77777777" w:rsidR="00BC09AD" w:rsidRPr="00993757" w:rsidRDefault="00BC09AD" w:rsidP="00734AE1">
            <w:pPr>
              <w:keepNext/>
              <w:jc w:val="center"/>
            </w:pPr>
            <w:r w:rsidRPr="00993757">
              <w:rPr>
                <w:b/>
                <w:bCs/>
              </w:rPr>
              <w:lastRenderedPageBreak/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53F33470" w14:textId="77777777" w:rsidR="00CB5585" w:rsidRPr="00FC3FDD" w:rsidRDefault="00B84D2B" w:rsidP="007F781D">
            <w:pPr>
              <w:keepNext/>
              <w:jc w:val="both"/>
            </w:pPr>
            <w:r w:rsidRPr="00D01C6E">
              <w:t xml:space="preserve">Osservazioni </w:t>
            </w:r>
            <w:r w:rsidR="00BC09AD" w:rsidRPr="00D01C6E">
              <w:t xml:space="preserve">sugli interventi di sviluppo </w:t>
            </w:r>
            <w:r w:rsidR="00CB0A00">
              <w:t>di Energie Rete Gas e Gasdotti Alpini relativi a</w:t>
            </w:r>
            <w:r w:rsidR="007F781D">
              <w:t xml:space="preserve">lla </w:t>
            </w:r>
            <w:r w:rsidR="007F781D" w:rsidRPr="00FC3FDD">
              <w:rPr>
                <w:b/>
                <w:bCs/>
                <w:u w:val="single"/>
              </w:rPr>
              <w:t>Metanizzazione di nuove aree</w:t>
            </w:r>
            <w:r w:rsidR="009D62C2" w:rsidRPr="00FC3FDD">
              <w:t xml:space="preserve">, </w:t>
            </w:r>
            <w:r w:rsidR="007F781D" w:rsidRPr="00FC3FDD">
              <w:t xml:space="preserve">in particolare rispetto alle esigenze di </w:t>
            </w:r>
            <w:r w:rsidR="009D62C2" w:rsidRPr="00FC3FDD">
              <w:t>sviluppo coordinato tra infrastrutture funzionalmente interconnesse (quali quelle di trasporto e di distribuzione).</w:t>
            </w:r>
          </w:p>
          <w:p w14:paraId="1A2F98C0" w14:textId="593E7109" w:rsidR="00614D0D" w:rsidRDefault="00614D0D" w:rsidP="006A0759">
            <w:pPr>
              <w:keepNext/>
              <w:jc w:val="both"/>
            </w:pPr>
            <w:r w:rsidRPr="00FC3FDD">
              <w:t>In sede di valutazione de</w:t>
            </w:r>
            <w:r w:rsidR="00E727F0">
              <w:t>i</w:t>
            </w:r>
            <w:r w:rsidRPr="00FC3FDD">
              <w:t xml:space="preserve"> Pian</w:t>
            </w:r>
            <w:r w:rsidR="00E727F0">
              <w:t>i</w:t>
            </w:r>
            <w:r w:rsidRPr="00FC3FDD">
              <w:t xml:space="preserve"> 2023 di </w:t>
            </w:r>
            <w:r w:rsidR="00F95A95" w:rsidRPr="00FC3FDD">
              <w:t xml:space="preserve">Energie </w:t>
            </w:r>
            <w:r w:rsidR="00985E22">
              <w:t xml:space="preserve">Rete Gas </w:t>
            </w:r>
            <w:r w:rsidR="00F95A95" w:rsidRPr="00FC3FDD">
              <w:t xml:space="preserve">e di Gasdotti Alpini </w:t>
            </w:r>
            <w:r w:rsidRPr="00FC3FDD">
              <w:t>(deliberazione 88/2025/R/gas), l’Autorità ha:</w:t>
            </w:r>
            <w:r w:rsidR="004E552B" w:rsidRPr="00FC3FDD">
              <w:t xml:space="preserve"> (i) confermato la valutazione positiva degli interventi proposti per la metanizzazione </w:t>
            </w:r>
            <w:r w:rsidR="00107CA0" w:rsidRPr="00FC3FDD">
              <w:t xml:space="preserve">delle aree nella </w:t>
            </w:r>
            <w:r w:rsidR="00071711" w:rsidRPr="00FC3FDD">
              <w:t>P</w:t>
            </w:r>
            <w:r w:rsidR="00107CA0" w:rsidRPr="00FC3FDD">
              <w:t>rovincia</w:t>
            </w:r>
            <w:r w:rsidR="00071711" w:rsidRPr="00FC3FDD">
              <w:t xml:space="preserve"> autonoma</w:t>
            </w:r>
            <w:r w:rsidR="00107CA0" w:rsidRPr="00FC3FDD">
              <w:t xml:space="preserve"> di Trento, </w:t>
            </w:r>
            <w:r w:rsidR="004E552B" w:rsidRPr="00FC3FDD">
              <w:t xml:space="preserve">fatti comunque salvi eventuali elementi ulteriori e criticità che dovessero emergere nell’ambito dei </w:t>
            </w:r>
            <w:r w:rsidR="00071711" w:rsidRPr="00FC3FDD">
              <w:t>successivi</w:t>
            </w:r>
            <w:r w:rsidR="004E552B" w:rsidRPr="00FC3FDD">
              <w:t xml:space="preserve"> Piani, anche in relazione al coordinamento delle tempistiche di sviluppo tra rete di trasporto e rete di distribuzione</w:t>
            </w:r>
            <w:r w:rsidR="00107CA0" w:rsidRPr="00FC3FDD">
              <w:t xml:space="preserve">; (ii) </w:t>
            </w:r>
            <w:r w:rsidR="006A0759" w:rsidRPr="00FC3FDD">
              <w:t xml:space="preserve">valutato negativamente gli interventi “Valsesia”, “Valli di Lanzo”, “Alta Langa”, “Valli Neva – </w:t>
            </w:r>
            <w:proofErr w:type="spellStart"/>
            <w:r w:rsidR="006A0759" w:rsidRPr="00FC3FDD">
              <w:t>Pennavaira</w:t>
            </w:r>
            <w:proofErr w:type="spellEnd"/>
            <w:r w:rsidR="006A0759" w:rsidRPr="00FC3FDD">
              <w:t>”, “Tanaro – Arroscia – Impero”, “Garfagnana”; (iii) richiesto a</w:t>
            </w:r>
            <w:r w:rsidR="00985E22">
              <w:t xml:space="preserve"> Energie Rete Gas</w:t>
            </w:r>
            <w:r w:rsidR="006A0759" w:rsidRPr="00FC3FDD">
              <w:t>, con riferimento all’intervento “Tanaro – Arroscia – Impero”, di dare evidenza, nei successivi Piani, degli eventuali benefici relativi alla continuità e alla sicurezza del servizio nelle aree ad oggi servite da reti isolate o in antenna.</w:t>
            </w:r>
          </w:p>
          <w:p w14:paraId="75A6D437" w14:textId="2C049E76" w:rsidR="006513D8" w:rsidRPr="00D01C6E" w:rsidRDefault="00737DEE" w:rsidP="003A5503">
            <w:pPr>
              <w:keepNext/>
              <w:jc w:val="both"/>
            </w:pPr>
            <w:r>
              <w:t>Rispetto al Piano 2023 di Energie</w:t>
            </w:r>
            <w:r w:rsidR="00985E22">
              <w:t xml:space="preserve"> Rete Gas</w:t>
            </w:r>
            <w:r>
              <w:t xml:space="preserve">: (i) </w:t>
            </w:r>
            <w:r w:rsidR="00C64F56">
              <w:t>l</w:t>
            </w:r>
            <w:r w:rsidR="00084CC9">
              <w:t xml:space="preserve">o sviluppo del metanodotto “Garfagnana” è stato spostato oltre </w:t>
            </w:r>
            <w:r w:rsidR="00C64F56">
              <w:t xml:space="preserve">l’orizzonte di Piano; (ii) </w:t>
            </w:r>
            <w:r w:rsidR="002E2837">
              <w:t>i</w:t>
            </w:r>
            <w:r w:rsidR="003A5503">
              <w:t xml:space="preserve"> metanodotti </w:t>
            </w:r>
            <w:r w:rsidR="002E2837">
              <w:t>“</w:t>
            </w:r>
            <w:r w:rsidR="003A5503">
              <w:t>Valli di Lanzo</w:t>
            </w:r>
            <w:r w:rsidR="002E2837">
              <w:t>”</w:t>
            </w:r>
            <w:r w:rsidR="003A5503">
              <w:t xml:space="preserve"> e </w:t>
            </w:r>
            <w:r w:rsidR="002E2837">
              <w:t>“</w:t>
            </w:r>
            <w:r w:rsidR="003A5503">
              <w:t>Alta Langa</w:t>
            </w:r>
            <w:r w:rsidR="002E2837">
              <w:t>”</w:t>
            </w:r>
            <w:r w:rsidR="003A5503">
              <w:t xml:space="preserve"> sono stati sospesi in attesa di sviluppi delle gare ATEM</w:t>
            </w:r>
            <w:r w:rsidR="002E2837">
              <w:t xml:space="preserve">; (iii) il </w:t>
            </w:r>
            <w:r w:rsidR="00234077">
              <w:t>m</w:t>
            </w:r>
            <w:r w:rsidR="006513D8">
              <w:t xml:space="preserve">etanodotto </w:t>
            </w:r>
            <w:r w:rsidR="00234077">
              <w:t>“</w:t>
            </w:r>
            <w:r w:rsidR="006513D8">
              <w:t xml:space="preserve">Valli Neva e </w:t>
            </w:r>
            <w:proofErr w:type="spellStart"/>
            <w:r w:rsidR="006513D8">
              <w:t>Pennavaira</w:t>
            </w:r>
            <w:proofErr w:type="spellEnd"/>
            <w:r w:rsidR="00234077">
              <w:t xml:space="preserve">” è stato presentato in una nuova configurazione infrastrutturale, </w:t>
            </w:r>
            <w:r w:rsidR="00FF6EA4">
              <w:t xml:space="preserve">con una lunghezza complessiva </w:t>
            </w:r>
            <w:r w:rsidR="006513D8">
              <w:t xml:space="preserve">di circa 7 chilometri </w:t>
            </w:r>
            <w:r w:rsidR="00FF6EA4">
              <w:t xml:space="preserve">e </w:t>
            </w:r>
            <w:r w:rsidR="006513D8">
              <w:t>un costo complessivo inferiore a cinque milioni di euro</w:t>
            </w:r>
            <w:r w:rsidR="00FF6EA4">
              <w:t>, dunque al di sotto della soglia per l’applicazione dell’</w:t>
            </w:r>
            <w:r w:rsidR="006513D8">
              <w:t>Analisi Costi Benefici</w:t>
            </w:r>
            <w:r w:rsidR="00FC3FDD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</w:tcPr>
          <w:p w14:paraId="1C283D51" w14:textId="77777777" w:rsidR="00BC09AD" w:rsidRPr="00993757" w:rsidRDefault="00BC09AD" w:rsidP="00734AE1">
            <w:pPr>
              <w:keepNext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BC09AD" w:rsidRPr="00993757" w14:paraId="157B5036" w14:textId="77777777" w:rsidTr="00FC3FDD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7683139F" w14:textId="77777777" w:rsidR="00BC09AD" w:rsidRPr="00993757" w:rsidRDefault="00BC09AD" w:rsidP="00734AE1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1D94B51F" w14:textId="77777777" w:rsidR="00BC09AD" w:rsidRPr="00993757" w:rsidRDefault="00BC09AD" w:rsidP="00734AE1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2D359F6C" w14:textId="77777777" w:rsidR="00864804" w:rsidRDefault="00864804" w:rsidP="00FC3FDD">
            <w:pPr>
              <w:keepNext/>
              <w:rPr>
                <w:sz w:val="20"/>
              </w:rPr>
            </w:pPr>
            <w:r>
              <w:rPr>
                <w:sz w:val="20"/>
              </w:rPr>
              <w:t>Deliberazione 88/2025/R/gas</w:t>
            </w:r>
          </w:p>
          <w:p w14:paraId="63BE8984" w14:textId="75187B9E" w:rsidR="00D01C6E" w:rsidRDefault="00BC09AD" w:rsidP="00FC3FDD">
            <w:pPr>
              <w:keepNext/>
              <w:rPr>
                <w:sz w:val="20"/>
              </w:rPr>
            </w:pPr>
            <w:r w:rsidRPr="00993757">
              <w:rPr>
                <w:sz w:val="20"/>
              </w:rPr>
              <w:t>Pian</w:t>
            </w:r>
            <w:r w:rsidR="00D01C6E">
              <w:rPr>
                <w:sz w:val="20"/>
              </w:rPr>
              <w:t>o</w:t>
            </w:r>
            <w:r w:rsidRPr="00993757">
              <w:rPr>
                <w:sz w:val="20"/>
              </w:rPr>
              <w:t xml:space="preserve"> di sviluppo </w:t>
            </w:r>
          </w:p>
          <w:p w14:paraId="3B33E95F" w14:textId="028F7F34" w:rsidR="00BC09AD" w:rsidRDefault="00D01C6E" w:rsidP="00FC3FDD">
            <w:pPr>
              <w:keepNext/>
              <w:rPr>
                <w:sz w:val="20"/>
              </w:rPr>
            </w:pPr>
            <w:r>
              <w:rPr>
                <w:sz w:val="20"/>
              </w:rPr>
              <w:t>Allegato Sch</w:t>
            </w:r>
            <w:r w:rsidR="00CB0A00">
              <w:rPr>
                <w:sz w:val="20"/>
              </w:rPr>
              <w:t>e</w:t>
            </w:r>
            <w:r w:rsidR="00BC09AD" w:rsidRPr="00993757">
              <w:rPr>
                <w:sz w:val="20"/>
              </w:rPr>
              <w:t>d</w:t>
            </w:r>
            <w:r w:rsidR="00CB0A00">
              <w:rPr>
                <w:sz w:val="20"/>
              </w:rPr>
              <w:t xml:space="preserve">e progetto </w:t>
            </w:r>
            <w:r w:rsidR="003F1E8B">
              <w:rPr>
                <w:sz w:val="20"/>
              </w:rPr>
              <w:t>Energie Rete Gas e Gasdotti Alpini</w:t>
            </w:r>
          </w:p>
          <w:p w14:paraId="6CF53190" w14:textId="3B28324C" w:rsidR="00190793" w:rsidRPr="00993757" w:rsidRDefault="00190793" w:rsidP="00FC3FDD">
            <w:pPr>
              <w:keepNext/>
            </w:pPr>
            <w:r w:rsidRPr="00831E91">
              <w:rPr>
                <w:sz w:val="20"/>
              </w:rPr>
              <w:t>Documento di coordinamento</w:t>
            </w:r>
          </w:p>
        </w:tc>
      </w:tr>
      <w:tr w:rsidR="00BC09AD" w:rsidRPr="00993757" w14:paraId="1EA504C6" w14:textId="77777777" w:rsidTr="00CB5585">
        <w:trPr>
          <w:cantSplit/>
        </w:trPr>
        <w:tc>
          <w:tcPr>
            <w:tcW w:w="14591" w:type="dxa"/>
            <w:gridSpan w:val="3"/>
          </w:tcPr>
          <w:p w14:paraId="36C0D480" w14:textId="77777777" w:rsidR="00BC09AD" w:rsidRPr="00993757" w:rsidRDefault="00BC09AD" w:rsidP="00734AE1">
            <w:pPr>
              <w:keepNext/>
              <w:jc w:val="both"/>
            </w:pPr>
            <w:r w:rsidRPr="00993757">
              <w:t>…</w:t>
            </w:r>
          </w:p>
        </w:tc>
      </w:tr>
    </w:tbl>
    <w:p w14:paraId="4061CAE1" w14:textId="77777777" w:rsidR="005A2169" w:rsidRDefault="005A2169" w:rsidP="00F75AC4">
      <w:pPr>
        <w:jc w:val="both"/>
      </w:pPr>
    </w:p>
    <w:tbl>
      <w:tblPr>
        <w:tblpPr w:leftFromText="141" w:rightFromText="141" w:vertAnchor="text" w:horzAnchor="margin" w:tblpY="-28"/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5A2169" w:rsidRPr="00993757" w14:paraId="17CD1F8E" w14:textId="77777777" w:rsidTr="005A216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3291DB0A" w14:textId="77777777" w:rsidR="005A2169" w:rsidRPr="00993757" w:rsidRDefault="005A2169" w:rsidP="005A2169">
            <w:pPr>
              <w:keepNext/>
              <w:jc w:val="center"/>
            </w:pPr>
            <w:r w:rsidRPr="00993757">
              <w:rPr>
                <w:b/>
                <w:bCs/>
              </w:rPr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4E945B2F" w14:textId="77777777" w:rsidR="008C2F6C" w:rsidRDefault="005A2169" w:rsidP="005A2169">
            <w:pPr>
              <w:keepNext/>
              <w:jc w:val="both"/>
            </w:pPr>
            <w:r w:rsidRPr="00D74CE4">
              <w:t xml:space="preserve">Osservazioni in relazione agli </w:t>
            </w:r>
            <w:r w:rsidRPr="00D74CE4">
              <w:rPr>
                <w:b/>
                <w:bCs/>
                <w:u w:val="single"/>
              </w:rPr>
              <w:t>interventi di sostituzione e sicurezza</w:t>
            </w:r>
            <w:r w:rsidRPr="00D74CE4">
              <w:t>, e sulla esaustività degli esiti dell</w:t>
            </w:r>
            <w:r w:rsidR="00D74CE4" w:rsidRPr="00D74CE4">
              <w:t>’</w:t>
            </w:r>
            <w:r w:rsidRPr="00D74CE4">
              <w:t xml:space="preserve">applicazione della </w:t>
            </w:r>
            <w:r w:rsidRPr="008C2F6C">
              <w:t>metodologia Asset Health.</w:t>
            </w:r>
            <w:r w:rsidR="00CB5779" w:rsidRPr="008C2F6C">
              <w:t xml:space="preserve"> </w:t>
            </w:r>
          </w:p>
          <w:p w14:paraId="208CED7F" w14:textId="69D29468" w:rsidR="005A2169" w:rsidRPr="00D74CE4" w:rsidRDefault="00CB5779" w:rsidP="005A2169">
            <w:pPr>
              <w:keepNext/>
              <w:jc w:val="both"/>
            </w:pPr>
            <w:r w:rsidRPr="008C2F6C">
              <w:t>In sede di valutazione del Piano 2023 di Snam Rete Gas (deliberazione 88/2025/R/gas), l’Autorità</w:t>
            </w:r>
            <w:r>
              <w:t xml:space="preserve"> ha richiesto </w:t>
            </w:r>
            <w:r w:rsidRPr="00CB5779">
              <w:t xml:space="preserve">al gestore che gli interventi di sostituzione e sicurezza con AHI pari a 1 o 2, e con rilevanti spese di investimento (superiori alla soglia di assoggettabilità ad ACB degli interventi di sviluppo di rete nazionale), </w:t>
            </w:r>
            <w:r w:rsidR="0000347E">
              <w:t xml:space="preserve">fossero </w:t>
            </w:r>
            <w:r w:rsidRPr="00CB5779">
              <w:t>giustificati sulla base di specifici approfondimenti che ne evidenzino l’utilità per il sistema</w:t>
            </w:r>
            <w:r w:rsidR="0000347E"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597FD2F6" w14:textId="77777777" w:rsidR="005A2169" w:rsidRPr="00993757" w:rsidRDefault="005A2169" w:rsidP="005A2169">
            <w:pPr>
              <w:keepNext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5A2169" w:rsidRPr="00993757" w14:paraId="3FC35669" w14:textId="77777777" w:rsidTr="005A216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33404B8D" w14:textId="77777777" w:rsidR="005A2169" w:rsidRPr="00993757" w:rsidRDefault="005A2169" w:rsidP="005A2169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449F2635" w14:textId="77777777" w:rsidR="005A2169" w:rsidRPr="00993757" w:rsidRDefault="005A2169" w:rsidP="005A2169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28898BC2" w14:textId="77777777" w:rsidR="005A2169" w:rsidRPr="00774306" w:rsidRDefault="005A2169" w:rsidP="005A2169">
            <w:pPr>
              <w:keepNext/>
              <w:jc w:val="both"/>
              <w:rPr>
                <w:sz w:val="20"/>
              </w:rPr>
            </w:pPr>
            <w:r w:rsidRPr="00774306">
              <w:rPr>
                <w:bCs/>
                <w:sz w:val="20"/>
                <w:szCs w:val="20"/>
              </w:rPr>
              <w:t xml:space="preserve">Piano di sviluppo </w:t>
            </w:r>
          </w:p>
        </w:tc>
      </w:tr>
      <w:tr w:rsidR="005A2169" w:rsidRPr="00993757" w14:paraId="243034FA" w14:textId="77777777" w:rsidTr="005A2169">
        <w:trPr>
          <w:cantSplit/>
        </w:trPr>
        <w:tc>
          <w:tcPr>
            <w:tcW w:w="14591" w:type="dxa"/>
            <w:gridSpan w:val="3"/>
          </w:tcPr>
          <w:p w14:paraId="43D6D82E" w14:textId="77777777" w:rsidR="005A2169" w:rsidRPr="00993757" w:rsidRDefault="005A2169" w:rsidP="005A2169">
            <w:pPr>
              <w:keepNext/>
              <w:jc w:val="both"/>
            </w:pPr>
            <w:r w:rsidRPr="00993757">
              <w:t>…</w:t>
            </w:r>
          </w:p>
        </w:tc>
      </w:tr>
    </w:tbl>
    <w:p w14:paraId="5691E810" w14:textId="77777777" w:rsidR="005A2169" w:rsidRDefault="005A2169" w:rsidP="00F75AC4">
      <w:pPr>
        <w:jc w:val="both"/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"/>
        <w:gridCol w:w="10191"/>
        <w:gridCol w:w="3322"/>
      </w:tblGrid>
      <w:tr w:rsidR="007A6839" w:rsidRPr="00993757" w14:paraId="76266B86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1D1B9800" w14:textId="77777777" w:rsidR="007A6839" w:rsidRPr="00993757" w:rsidRDefault="007A6839" w:rsidP="00152DE9">
            <w:pPr>
              <w:keepNext/>
              <w:jc w:val="center"/>
            </w:pPr>
            <w:r w:rsidRPr="00993757">
              <w:rPr>
                <w:b/>
                <w:bCs/>
              </w:rPr>
              <w:lastRenderedPageBreak/>
              <w:t>Spunto</w:t>
            </w:r>
          </w:p>
        </w:tc>
        <w:tc>
          <w:tcPr>
            <w:tcW w:w="10191" w:type="dxa"/>
            <w:vMerge w:val="restart"/>
            <w:shd w:val="clear" w:color="auto" w:fill="F2F2F2" w:themeFill="background1" w:themeFillShade="F2"/>
            <w:vAlign w:val="center"/>
          </w:tcPr>
          <w:p w14:paraId="46A2F3CB" w14:textId="20A1B36D" w:rsidR="007A6839" w:rsidRPr="00734AE1" w:rsidRDefault="007A6839" w:rsidP="00152DE9">
            <w:pPr>
              <w:keepNext/>
              <w:jc w:val="both"/>
              <w:rPr>
                <w:rFonts w:eastAsia="Calibri"/>
                <w:lang w:eastAsia="en-US"/>
              </w:rPr>
            </w:pPr>
            <w:r w:rsidRPr="00487B80">
              <w:t xml:space="preserve">Osservazioni su </w:t>
            </w:r>
            <w:r w:rsidRPr="009D62C2">
              <w:rPr>
                <w:b/>
                <w:bCs/>
                <w:u w:val="single"/>
              </w:rPr>
              <w:t>altri interventi</w:t>
            </w:r>
            <w:r w:rsidRPr="00165D9E">
              <w:rPr>
                <w:b/>
                <w:bCs/>
              </w:rPr>
              <w:t xml:space="preserve"> </w:t>
            </w:r>
            <w:r>
              <w:t>inclusi ne</w:t>
            </w:r>
            <w:r w:rsidRPr="00487B80">
              <w:t>l Piano di sviluppo</w:t>
            </w:r>
            <w:r w:rsidR="0010151F">
              <w:t xml:space="preserve">, inclusi quelli già presenti nei Piani di sviluppo 2023 per i quali l’Autorità </w:t>
            </w:r>
            <w:r w:rsidR="00752304">
              <w:t>ha espresso il nulla osta al loro sviluppo (deliberazione 88/2025/R/gas)</w:t>
            </w:r>
            <w:r>
              <w:t>.</w:t>
            </w: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746F8AA2" w14:textId="77777777" w:rsidR="007A6839" w:rsidRPr="00993757" w:rsidRDefault="007A6839" w:rsidP="00152DE9">
            <w:pPr>
              <w:keepNext/>
              <w:jc w:val="center"/>
            </w:pPr>
            <w:r w:rsidRPr="00993757">
              <w:rPr>
                <w:b/>
                <w:bCs/>
              </w:rPr>
              <w:t>Riferimento</w:t>
            </w:r>
          </w:p>
        </w:tc>
      </w:tr>
      <w:tr w:rsidR="007A6839" w:rsidRPr="00993757" w14:paraId="42106F15" w14:textId="77777777" w:rsidTr="00152DE9">
        <w:trPr>
          <w:cantSplit/>
        </w:trPr>
        <w:tc>
          <w:tcPr>
            <w:tcW w:w="1078" w:type="dxa"/>
            <w:shd w:val="clear" w:color="auto" w:fill="F2F2F2" w:themeFill="background1" w:themeFillShade="F2"/>
            <w:vAlign w:val="center"/>
          </w:tcPr>
          <w:p w14:paraId="3AF7EB7E" w14:textId="77777777" w:rsidR="007A6839" w:rsidRPr="00993757" w:rsidRDefault="007A6839" w:rsidP="00152DE9">
            <w:pPr>
              <w:keepNext/>
              <w:jc w:val="center"/>
              <w:rPr>
                <w:b/>
                <w:bCs/>
                <w:i/>
                <w:iCs/>
              </w:rPr>
            </w:pPr>
            <w:r w:rsidRPr="00993757">
              <w:rPr>
                <w:b/>
                <w:bCs/>
                <w:i/>
                <w:iCs/>
              </w:rPr>
              <w:t>S</w:t>
            </w:r>
            <w:r w:rsidRPr="00F87E8C">
              <w:rPr>
                <w:b/>
                <w:bCs/>
                <w:i/>
                <w:iCs/>
              </w:rPr>
              <w:fldChar w:fldCharType="begin"/>
            </w:r>
            <w:r w:rsidRPr="00993757">
              <w:rPr>
                <w:b/>
                <w:bCs/>
                <w:i/>
                <w:iCs/>
              </w:rPr>
              <w:instrText xml:space="preserve"> AUTONUM </w:instrText>
            </w:r>
            <w:r w:rsidRPr="00F87E8C">
              <w:fldChar w:fldCharType="end"/>
            </w:r>
          </w:p>
        </w:tc>
        <w:tc>
          <w:tcPr>
            <w:tcW w:w="10191" w:type="dxa"/>
            <w:vMerge/>
            <w:shd w:val="clear" w:color="auto" w:fill="F2F2F2" w:themeFill="background1" w:themeFillShade="F2"/>
          </w:tcPr>
          <w:p w14:paraId="54120555" w14:textId="77777777" w:rsidR="007A6839" w:rsidRPr="00993757" w:rsidRDefault="007A6839" w:rsidP="00152DE9">
            <w:pPr>
              <w:keepNext/>
              <w:jc w:val="both"/>
            </w:pPr>
          </w:p>
        </w:tc>
        <w:tc>
          <w:tcPr>
            <w:tcW w:w="3322" w:type="dxa"/>
            <w:shd w:val="clear" w:color="auto" w:fill="F2F2F2" w:themeFill="background1" w:themeFillShade="F2"/>
            <w:vAlign w:val="center"/>
          </w:tcPr>
          <w:p w14:paraId="52636F6F" w14:textId="77777777" w:rsidR="007A6839" w:rsidRDefault="007A6839" w:rsidP="00152DE9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Piano di sviluppo</w:t>
            </w:r>
          </w:p>
          <w:p w14:paraId="4BB6E232" w14:textId="77CAD713" w:rsidR="007A6839" w:rsidRPr="00734AE1" w:rsidRDefault="007A6839" w:rsidP="00152DE9">
            <w:pPr>
              <w:keepNext/>
              <w:jc w:val="both"/>
              <w:rPr>
                <w:sz w:val="20"/>
              </w:rPr>
            </w:pPr>
            <w:r>
              <w:rPr>
                <w:sz w:val="20"/>
              </w:rPr>
              <w:t>A</w:t>
            </w:r>
            <w:r w:rsidRPr="007D6C91">
              <w:rPr>
                <w:sz w:val="20"/>
              </w:rPr>
              <w:t>llegat</w:t>
            </w:r>
            <w:r>
              <w:rPr>
                <w:sz w:val="20"/>
              </w:rPr>
              <w:t>i</w:t>
            </w:r>
            <w:r w:rsidRPr="007D6C91">
              <w:rPr>
                <w:sz w:val="20"/>
              </w:rPr>
              <w:t xml:space="preserve"> Schede progetto</w:t>
            </w:r>
          </w:p>
        </w:tc>
      </w:tr>
      <w:tr w:rsidR="007A6839" w:rsidRPr="00993757" w14:paraId="1FEDAAED" w14:textId="77777777" w:rsidTr="00152DE9">
        <w:trPr>
          <w:cantSplit/>
        </w:trPr>
        <w:tc>
          <w:tcPr>
            <w:tcW w:w="14591" w:type="dxa"/>
            <w:gridSpan w:val="3"/>
          </w:tcPr>
          <w:p w14:paraId="0B824715" w14:textId="77777777" w:rsidR="007A6839" w:rsidRPr="00993757" w:rsidRDefault="007A6839" w:rsidP="00152DE9">
            <w:pPr>
              <w:keepNext/>
              <w:jc w:val="both"/>
            </w:pPr>
            <w:r w:rsidRPr="00993757">
              <w:t>…</w:t>
            </w:r>
          </w:p>
        </w:tc>
      </w:tr>
    </w:tbl>
    <w:p w14:paraId="037791A8" w14:textId="77777777" w:rsidR="007A6839" w:rsidRDefault="007A6839" w:rsidP="00F75AC4">
      <w:pPr>
        <w:jc w:val="both"/>
      </w:pPr>
    </w:p>
    <w:p w14:paraId="322DFC22" w14:textId="77777777" w:rsidR="006B34B7" w:rsidRDefault="006B34B7" w:rsidP="00F75AC4">
      <w:pPr>
        <w:jc w:val="both"/>
      </w:pPr>
    </w:p>
    <w:p w14:paraId="33EC8DE0" w14:textId="77777777" w:rsidR="00B4446C" w:rsidRDefault="00B4446C" w:rsidP="00F75AC4">
      <w:pPr>
        <w:jc w:val="both"/>
      </w:pPr>
    </w:p>
    <w:p w14:paraId="5FE91284" w14:textId="22999307" w:rsidR="00600037" w:rsidRPr="00B4446C" w:rsidRDefault="00B4446C" w:rsidP="00B4446C">
      <w:pPr>
        <w:jc w:val="center"/>
        <w:rPr>
          <w:b/>
          <w:bCs/>
          <w:u w:val="single"/>
        </w:rPr>
      </w:pPr>
      <w:r w:rsidRPr="00B4446C">
        <w:rPr>
          <w:b/>
          <w:bCs/>
          <w:u w:val="single"/>
        </w:rPr>
        <w:t>EVENTUALI ULTERIORI OSSERVAZIONI</w:t>
      </w:r>
    </w:p>
    <w:p w14:paraId="20FD6554" w14:textId="77777777" w:rsidR="00CD3C89" w:rsidRPr="00993757" w:rsidRDefault="00CD3C89">
      <w:pPr>
        <w:jc w:val="both"/>
      </w:pPr>
    </w:p>
    <w:tbl>
      <w:tblPr>
        <w:tblW w:w="13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2"/>
        <w:gridCol w:w="1842"/>
        <w:gridCol w:w="9923"/>
      </w:tblGrid>
      <w:tr w:rsidR="005E1692" w:rsidRPr="00993757" w14:paraId="432300DE" w14:textId="77777777" w:rsidTr="005E1692">
        <w:trPr>
          <w:cantSplit/>
          <w:trHeight w:val="618"/>
        </w:trPr>
        <w:tc>
          <w:tcPr>
            <w:tcW w:w="2122" w:type="dxa"/>
            <w:vAlign w:val="center"/>
          </w:tcPr>
          <w:p w14:paraId="0B0B24F2" w14:textId="77777777" w:rsidR="005E1692" w:rsidRPr="00993757" w:rsidRDefault="005E1692" w:rsidP="0021257B">
            <w:pPr>
              <w:pStyle w:val="Titolo2"/>
              <w:rPr>
                <w:i w:val="0"/>
                <w:sz w:val="22"/>
                <w:szCs w:val="22"/>
              </w:rPr>
            </w:pPr>
            <w:r w:rsidRPr="00993757">
              <w:rPr>
                <w:i w:val="0"/>
                <w:sz w:val="22"/>
                <w:szCs w:val="22"/>
              </w:rPr>
              <w:t>Gestore/i cui l’osservazione fa riferimento</w:t>
            </w:r>
          </w:p>
        </w:tc>
        <w:tc>
          <w:tcPr>
            <w:tcW w:w="1842" w:type="dxa"/>
            <w:vAlign w:val="center"/>
          </w:tcPr>
          <w:p w14:paraId="45951F9F" w14:textId="77777777" w:rsidR="005E1692" w:rsidRPr="00993757" w:rsidRDefault="005E1692" w:rsidP="0021257B">
            <w:pPr>
              <w:pStyle w:val="Titolo2"/>
              <w:rPr>
                <w:i w:val="0"/>
                <w:sz w:val="22"/>
                <w:szCs w:val="22"/>
              </w:rPr>
            </w:pPr>
            <w:r w:rsidRPr="00993757">
              <w:rPr>
                <w:i w:val="0"/>
                <w:sz w:val="22"/>
                <w:szCs w:val="22"/>
              </w:rPr>
              <w:t>Capitolo/i del Piano</w:t>
            </w:r>
          </w:p>
        </w:tc>
        <w:tc>
          <w:tcPr>
            <w:tcW w:w="9923" w:type="dxa"/>
            <w:vAlign w:val="center"/>
          </w:tcPr>
          <w:p w14:paraId="04EAEA16" w14:textId="77777777" w:rsidR="005E1692" w:rsidRPr="00993757" w:rsidRDefault="005E1692" w:rsidP="0021257B">
            <w:pPr>
              <w:pStyle w:val="Titolo2"/>
              <w:rPr>
                <w:i w:val="0"/>
                <w:sz w:val="22"/>
                <w:szCs w:val="22"/>
              </w:rPr>
            </w:pPr>
            <w:r w:rsidRPr="00993757">
              <w:rPr>
                <w:i w:val="0"/>
                <w:sz w:val="22"/>
                <w:szCs w:val="22"/>
              </w:rPr>
              <w:t>Osservazione</w:t>
            </w:r>
          </w:p>
        </w:tc>
      </w:tr>
      <w:tr w:rsidR="005E1692" w:rsidRPr="00993757" w14:paraId="6E3659D8" w14:textId="77777777" w:rsidTr="005E1692">
        <w:trPr>
          <w:cantSplit/>
          <w:trHeight w:val="302"/>
        </w:trPr>
        <w:tc>
          <w:tcPr>
            <w:tcW w:w="2122" w:type="dxa"/>
          </w:tcPr>
          <w:p w14:paraId="62BAFCF7" w14:textId="12292253" w:rsidR="005E1692" w:rsidRPr="00993757" w:rsidRDefault="005E169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</w:t>
            </w:r>
          </w:p>
        </w:tc>
        <w:tc>
          <w:tcPr>
            <w:tcW w:w="1842" w:type="dxa"/>
          </w:tcPr>
          <w:p w14:paraId="3A878153" w14:textId="3E2F9A9A" w:rsidR="005E1692" w:rsidRPr="00993757" w:rsidRDefault="005E169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</w:t>
            </w:r>
          </w:p>
        </w:tc>
        <w:tc>
          <w:tcPr>
            <w:tcW w:w="9923" w:type="dxa"/>
          </w:tcPr>
          <w:p w14:paraId="7B790EB6" w14:textId="39E2D142" w:rsidR="005E1692" w:rsidRPr="00993757" w:rsidRDefault="005E169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</w:t>
            </w:r>
          </w:p>
        </w:tc>
      </w:tr>
      <w:tr w:rsidR="005E1692" w:rsidRPr="00993757" w14:paraId="1E9703F3" w14:textId="77777777" w:rsidTr="005E1692">
        <w:trPr>
          <w:cantSplit/>
          <w:trHeight w:val="302"/>
        </w:trPr>
        <w:tc>
          <w:tcPr>
            <w:tcW w:w="2122" w:type="dxa"/>
          </w:tcPr>
          <w:p w14:paraId="44CBACAE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54AC7629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3" w:type="dxa"/>
          </w:tcPr>
          <w:p w14:paraId="773DF2C2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</w:tr>
      <w:tr w:rsidR="005E1692" w:rsidRPr="00993757" w14:paraId="6BB70403" w14:textId="77777777" w:rsidTr="005E1692">
        <w:trPr>
          <w:cantSplit/>
          <w:trHeight w:val="302"/>
        </w:trPr>
        <w:tc>
          <w:tcPr>
            <w:tcW w:w="2122" w:type="dxa"/>
          </w:tcPr>
          <w:p w14:paraId="076D86E4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FDC7EAC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3" w:type="dxa"/>
          </w:tcPr>
          <w:p w14:paraId="18F4358C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</w:tr>
      <w:tr w:rsidR="005E1692" w:rsidRPr="00993757" w14:paraId="04C77235" w14:textId="77777777" w:rsidTr="005E1692">
        <w:trPr>
          <w:cantSplit/>
          <w:trHeight w:val="302"/>
        </w:trPr>
        <w:tc>
          <w:tcPr>
            <w:tcW w:w="2122" w:type="dxa"/>
          </w:tcPr>
          <w:p w14:paraId="1A3D1F5F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5E94FFC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3" w:type="dxa"/>
          </w:tcPr>
          <w:p w14:paraId="52AE5388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</w:tr>
      <w:tr w:rsidR="005E1692" w:rsidRPr="00993757" w14:paraId="158CAC2F" w14:textId="77777777" w:rsidTr="005E1692">
        <w:trPr>
          <w:cantSplit/>
          <w:trHeight w:val="316"/>
        </w:trPr>
        <w:tc>
          <w:tcPr>
            <w:tcW w:w="2122" w:type="dxa"/>
          </w:tcPr>
          <w:p w14:paraId="12804E0E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5F3F1A2B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3" w:type="dxa"/>
          </w:tcPr>
          <w:p w14:paraId="12DBCE79" w14:textId="77777777" w:rsidR="005E1692" w:rsidRPr="00993757" w:rsidRDefault="005E1692">
            <w:pPr>
              <w:jc w:val="both"/>
              <w:rPr>
                <w:sz w:val="22"/>
                <w:szCs w:val="22"/>
              </w:rPr>
            </w:pPr>
          </w:p>
        </w:tc>
      </w:tr>
    </w:tbl>
    <w:p w14:paraId="49536ECC" w14:textId="77777777" w:rsidR="00CD3C89" w:rsidRPr="00993757" w:rsidRDefault="00CD3C89" w:rsidP="000D0BC1">
      <w:pPr>
        <w:jc w:val="both"/>
      </w:pPr>
    </w:p>
    <w:sectPr w:rsidR="00CD3C89" w:rsidRPr="00993757">
      <w:footerReference w:type="default" r:id="rId11"/>
      <w:pgSz w:w="16838" w:h="11906" w:orient="landscape" w:code="9"/>
      <w:pgMar w:top="1134" w:right="1134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A6906" w14:textId="77777777" w:rsidR="00A4363E" w:rsidRDefault="00A4363E">
      <w:r>
        <w:separator/>
      </w:r>
    </w:p>
  </w:endnote>
  <w:endnote w:type="continuationSeparator" w:id="0">
    <w:p w14:paraId="40BEBB3F" w14:textId="77777777" w:rsidR="00A4363E" w:rsidRDefault="00A4363E">
      <w:r>
        <w:continuationSeparator/>
      </w:r>
    </w:p>
  </w:endnote>
  <w:endnote w:type="continuationNotice" w:id="1">
    <w:p w14:paraId="6BE5280D" w14:textId="77777777" w:rsidR="00A4363E" w:rsidRDefault="00A436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7724827"/>
      <w:docPartObj>
        <w:docPartGallery w:val="Page Numbers (Bottom of Page)"/>
        <w:docPartUnique/>
      </w:docPartObj>
    </w:sdtPr>
    <w:sdtContent>
      <w:p w14:paraId="0B55195F" w14:textId="7C276A31" w:rsidR="00636DC2" w:rsidRDefault="00636DC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A095B7" w14:textId="77777777" w:rsidR="003E5DDE" w:rsidRDefault="003E5DD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0C4A4" w14:textId="77777777" w:rsidR="00A4363E" w:rsidRDefault="00A4363E">
      <w:r>
        <w:separator/>
      </w:r>
    </w:p>
  </w:footnote>
  <w:footnote w:type="continuationSeparator" w:id="0">
    <w:p w14:paraId="2A025C9B" w14:textId="77777777" w:rsidR="00A4363E" w:rsidRDefault="00A4363E">
      <w:r>
        <w:continuationSeparator/>
      </w:r>
    </w:p>
  </w:footnote>
  <w:footnote w:type="continuationNotice" w:id="1">
    <w:p w14:paraId="2C31AE6A" w14:textId="77777777" w:rsidR="00A4363E" w:rsidRDefault="00A4363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84992"/>
    <w:multiLevelType w:val="hybridMultilevel"/>
    <w:tmpl w:val="6AFCC1B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7722B96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4184"/>
    <w:multiLevelType w:val="hybridMultilevel"/>
    <w:tmpl w:val="4CDC2940"/>
    <w:lvl w:ilvl="0" w:tplc="496294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17288"/>
    <w:multiLevelType w:val="hybridMultilevel"/>
    <w:tmpl w:val="F3C2EC6E"/>
    <w:lvl w:ilvl="0" w:tplc="4A7624D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611618"/>
    <w:multiLevelType w:val="hybridMultilevel"/>
    <w:tmpl w:val="50647374"/>
    <w:lvl w:ilvl="0" w:tplc="A22E4E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49223F"/>
    <w:multiLevelType w:val="multilevel"/>
    <w:tmpl w:val="E140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C904F6"/>
    <w:multiLevelType w:val="hybridMultilevel"/>
    <w:tmpl w:val="F5F2E6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075A9"/>
    <w:multiLevelType w:val="hybridMultilevel"/>
    <w:tmpl w:val="55A89E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423BE2"/>
    <w:multiLevelType w:val="hybridMultilevel"/>
    <w:tmpl w:val="1AF22944"/>
    <w:lvl w:ilvl="0" w:tplc="BAB2D46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93862859">
    <w:abstractNumId w:val="2"/>
  </w:num>
  <w:num w:numId="2" w16cid:durableId="1779519512">
    <w:abstractNumId w:val="6"/>
  </w:num>
  <w:num w:numId="3" w16cid:durableId="10359277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76561491">
    <w:abstractNumId w:val="0"/>
  </w:num>
  <w:num w:numId="5" w16cid:durableId="327830800">
    <w:abstractNumId w:val="3"/>
  </w:num>
  <w:num w:numId="6" w16cid:durableId="148790589">
    <w:abstractNumId w:val="1"/>
  </w:num>
  <w:num w:numId="7" w16cid:durableId="1546332895">
    <w:abstractNumId w:val="4"/>
  </w:num>
  <w:num w:numId="8" w16cid:durableId="464169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5B0"/>
    <w:rsid w:val="00002E26"/>
    <w:rsid w:val="0000347E"/>
    <w:rsid w:val="00003801"/>
    <w:rsid w:val="00003B60"/>
    <w:rsid w:val="00016196"/>
    <w:rsid w:val="00016A27"/>
    <w:rsid w:val="0002251D"/>
    <w:rsid w:val="000253B9"/>
    <w:rsid w:val="000267CC"/>
    <w:rsid w:val="00027A26"/>
    <w:rsid w:val="00035541"/>
    <w:rsid w:val="00036FDA"/>
    <w:rsid w:val="00041561"/>
    <w:rsid w:val="000416CA"/>
    <w:rsid w:val="00044B4E"/>
    <w:rsid w:val="000461C7"/>
    <w:rsid w:val="000467A1"/>
    <w:rsid w:val="000502B0"/>
    <w:rsid w:val="0005292C"/>
    <w:rsid w:val="00061F14"/>
    <w:rsid w:val="00062CE6"/>
    <w:rsid w:val="00071711"/>
    <w:rsid w:val="0007214F"/>
    <w:rsid w:val="00084CC9"/>
    <w:rsid w:val="0009188B"/>
    <w:rsid w:val="0009490F"/>
    <w:rsid w:val="00096B28"/>
    <w:rsid w:val="00097DF4"/>
    <w:rsid w:val="000B31AE"/>
    <w:rsid w:val="000B4152"/>
    <w:rsid w:val="000B69B1"/>
    <w:rsid w:val="000B7CD9"/>
    <w:rsid w:val="000C153D"/>
    <w:rsid w:val="000C31DD"/>
    <w:rsid w:val="000C5C75"/>
    <w:rsid w:val="000C6B44"/>
    <w:rsid w:val="000C72AC"/>
    <w:rsid w:val="000D0BC1"/>
    <w:rsid w:val="000D18AF"/>
    <w:rsid w:val="000D3275"/>
    <w:rsid w:val="000D3F2E"/>
    <w:rsid w:val="000D52F6"/>
    <w:rsid w:val="000D6A13"/>
    <w:rsid w:val="000D6ED6"/>
    <w:rsid w:val="000E0357"/>
    <w:rsid w:val="000E1458"/>
    <w:rsid w:val="000E438C"/>
    <w:rsid w:val="000F5613"/>
    <w:rsid w:val="000F5968"/>
    <w:rsid w:val="000F7CF9"/>
    <w:rsid w:val="0010151F"/>
    <w:rsid w:val="00107CA0"/>
    <w:rsid w:val="00113861"/>
    <w:rsid w:val="0012223B"/>
    <w:rsid w:val="00123EC4"/>
    <w:rsid w:val="00127BC5"/>
    <w:rsid w:val="0013012F"/>
    <w:rsid w:val="001306F5"/>
    <w:rsid w:val="00131710"/>
    <w:rsid w:val="00133DBA"/>
    <w:rsid w:val="00141FC7"/>
    <w:rsid w:val="001435F5"/>
    <w:rsid w:val="001455E0"/>
    <w:rsid w:val="001469DA"/>
    <w:rsid w:val="001502BE"/>
    <w:rsid w:val="0015081B"/>
    <w:rsid w:val="001515D0"/>
    <w:rsid w:val="00151F2A"/>
    <w:rsid w:val="00155C8D"/>
    <w:rsid w:val="001564C0"/>
    <w:rsid w:val="001570B5"/>
    <w:rsid w:val="00157FDC"/>
    <w:rsid w:val="00161BA2"/>
    <w:rsid w:val="001620FA"/>
    <w:rsid w:val="00165D9E"/>
    <w:rsid w:val="00166C51"/>
    <w:rsid w:val="00182015"/>
    <w:rsid w:val="0018380D"/>
    <w:rsid w:val="00184CAD"/>
    <w:rsid w:val="00185021"/>
    <w:rsid w:val="0018688F"/>
    <w:rsid w:val="00187A02"/>
    <w:rsid w:val="00190793"/>
    <w:rsid w:val="00192895"/>
    <w:rsid w:val="00194EFB"/>
    <w:rsid w:val="001A00DC"/>
    <w:rsid w:val="001A2064"/>
    <w:rsid w:val="001A2AF7"/>
    <w:rsid w:val="001A317F"/>
    <w:rsid w:val="001A7DFC"/>
    <w:rsid w:val="001B0711"/>
    <w:rsid w:val="001B1119"/>
    <w:rsid w:val="001B3042"/>
    <w:rsid w:val="001B380B"/>
    <w:rsid w:val="001B535F"/>
    <w:rsid w:val="001B7299"/>
    <w:rsid w:val="001B75C3"/>
    <w:rsid w:val="001C0282"/>
    <w:rsid w:val="001C0349"/>
    <w:rsid w:val="001C0966"/>
    <w:rsid w:val="001C129C"/>
    <w:rsid w:val="001C12CE"/>
    <w:rsid w:val="001C13A5"/>
    <w:rsid w:val="001C3EE3"/>
    <w:rsid w:val="001C523A"/>
    <w:rsid w:val="001D174A"/>
    <w:rsid w:val="001D37E6"/>
    <w:rsid w:val="001E4E30"/>
    <w:rsid w:val="001E4E5A"/>
    <w:rsid w:val="0021257B"/>
    <w:rsid w:val="0021531F"/>
    <w:rsid w:val="0022224D"/>
    <w:rsid w:val="00222BBD"/>
    <w:rsid w:val="0022565A"/>
    <w:rsid w:val="002302B0"/>
    <w:rsid w:val="00234077"/>
    <w:rsid w:val="002362E8"/>
    <w:rsid w:val="00236AF4"/>
    <w:rsid w:val="00243917"/>
    <w:rsid w:val="00244BC6"/>
    <w:rsid w:val="002453E6"/>
    <w:rsid w:val="00255336"/>
    <w:rsid w:val="00265659"/>
    <w:rsid w:val="00266F98"/>
    <w:rsid w:val="00272BCA"/>
    <w:rsid w:val="00280C3F"/>
    <w:rsid w:val="00285267"/>
    <w:rsid w:val="002868F9"/>
    <w:rsid w:val="00287368"/>
    <w:rsid w:val="00290602"/>
    <w:rsid w:val="002917BD"/>
    <w:rsid w:val="002A0080"/>
    <w:rsid w:val="002A3C75"/>
    <w:rsid w:val="002B1D4B"/>
    <w:rsid w:val="002B3E21"/>
    <w:rsid w:val="002B511F"/>
    <w:rsid w:val="002C172A"/>
    <w:rsid w:val="002C6F8D"/>
    <w:rsid w:val="002E2837"/>
    <w:rsid w:val="002E3727"/>
    <w:rsid w:val="002E6692"/>
    <w:rsid w:val="002F10BE"/>
    <w:rsid w:val="0030412C"/>
    <w:rsid w:val="003055AD"/>
    <w:rsid w:val="00312F52"/>
    <w:rsid w:val="00314FBB"/>
    <w:rsid w:val="0031520B"/>
    <w:rsid w:val="0031716A"/>
    <w:rsid w:val="003244C0"/>
    <w:rsid w:val="00324927"/>
    <w:rsid w:val="003301D9"/>
    <w:rsid w:val="003350CD"/>
    <w:rsid w:val="003429CF"/>
    <w:rsid w:val="003441AA"/>
    <w:rsid w:val="00353412"/>
    <w:rsid w:val="00355B31"/>
    <w:rsid w:val="003606C2"/>
    <w:rsid w:val="00362165"/>
    <w:rsid w:val="003623FA"/>
    <w:rsid w:val="003667D7"/>
    <w:rsid w:val="003671BB"/>
    <w:rsid w:val="00372659"/>
    <w:rsid w:val="00373687"/>
    <w:rsid w:val="003747E7"/>
    <w:rsid w:val="003754A8"/>
    <w:rsid w:val="00376BFE"/>
    <w:rsid w:val="003805F2"/>
    <w:rsid w:val="0038177F"/>
    <w:rsid w:val="003843DF"/>
    <w:rsid w:val="00385446"/>
    <w:rsid w:val="00386D84"/>
    <w:rsid w:val="00392040"/>
    <w:rsid w:val="003957C4"/>
    <w:rsid w:val="003A22A4"/>
    <w:rsid w:val="003A3E9B"/>
    <w:rsid w:val="003A5503"/>
    <w:rsid w:val="003B38A8"/>
    <w:rsid w:val="003B663C"/>
    <w:rsid w:val="003B7B31"/>
    <w:rsid w:val="003C5EC0"/>
    <w:rsid w:val="003D051C"/>
    <w:rsid w:val="003E4F26"/>
    <w:rsid w:val="003E5DDE"/>
    <w:rsid w:val="003F12A8"/>
    <w:rsid w:val="003F1E8B"/>
    <w:rsid w:val="003F46E9"/>
    <w:rsid w:val="0040054A"/>
    <w:rsid w:val="00404B6B"/>
    <w:rsid w:val="00410792"/>
    <w:rsid w:val="00410DD9"/>
    <w:rsid w:val="004123BC"/>
    <w:rsid w:val="00412FC7"/>
    <w:rsid w:val="00413718"/>
    <w:rsid w:val="00415515"/>
    <w:rsid w:val="00420D2A"/>
    <w:rsid w:val="00425C84"/>
    <w:rsid w:val="00425D2D"/>
    <w:rsid w:val="00427166"/>
    <w:rsid w:val="00430CAF"/>
    <w:rsid w:val="004320E0"/>
    <w:rsid w:val="00433155"/>
    <w:rsid w:val="004339CF"/>
    <w:rsid w:val="004346D3"/>
    <w:rsid w:val="00443BAE"/>
    <w:rsid w:val="004478CD"/>
    <w:rsid w:val="004508D0"/>
    <w:rsid w:val="004519B2"/>
    <w:rsid w:val="00452EC1"/>
    <w:rsid w:val="00455893"/>
    <w:rsid w:val="00456C11"/>
    <w:rsid w:val="0045732B"/>
    <w:rsid w:val="00463AF2"/>
    <w:rsid w:val="004646D3"/>
    <w:rsid w:val="00472327"/>
    <w:rsid w:val="0047375A"/>
    <w:rsid w:val="00482120"/>
    <w:rsid w:val="00487B80"/>
    <w:rsid w:val="004904E9"/>
    <w:rsid w:val="004A05B2"/>
    <w:rsid w:val="004A1FC1"/>
    <w:rsid w:val="004A590B"/>
    <w:rsid w:val="004A5CE7"/>
    <w:rsid w:val="004A7E9F"/>
    <w:rsid w:val="004B05B3"/>
    <w:rsid w:val="004B0620"/>
    <w:rsid w:val="004B6C6B"/>
    <w:rsid w:val="004C1729"/>
    <w:rsid w:val="004C287D"/>
    <w:rsid w:val="004C2A3A"/>
    <w:rsid w:val="004C3CDC"/>
    <w:rsid w:val="004C6B68"/>
    <w:rsid w:val="004C7578"/>
    <w:rsid w:val="004D1549"/>
    <w:rsid w:val="004D37CE"/>
    <w:rsid w:val="004D45CF"/>
    <w:rsid w:val="004D6382"/>
    <w:rsid w:val="004E1C09"/>
    <w:rsid w:val="004E52AC"/>
    <w:rsid w:val="004E552B"/>
    <w:rsid w:val="004F3CD9"/>
    <w:rsid w:val="004F4803"/>
    <w:rsid w:val="004F4DA6"/>
    <w:rsid w:val="004F6FC4"/>
    <w:rsid w:val="00507382"/>
    <w:rsid w:val="00522699"/>
    <w:rsid w:val="00524F50"/>
    <w:rsid w:val="0052574F"/>
    <w:rsid w:val="0052750F"/>
    <w:rsid w:val="00531189"/>
    <w:rsid w:val="0053389F"/>
    <w:rsid w:val="005373C0"/>
    <w:rsid w:val="005401C8"/>
    <w:rsid w:val="00540AEA"/>
    <w:rsid w:val="00540E79"/>
    <w:rsid w:val="00540FC3"/>
    <w:rsid w:val="00542D2E"/>
    <w:rsid w:val="00544B39"/>
    <w:rsid w:val="00546350"/>
    <w:rsid w:val="00546F69"/>
    <w:rsid w:val="005506A8"/>
    <w:rsid w:val="00561435"/>
    <w:rsid w:val="00562B05"/>
    <w:rsid w:val="00563856"/>
    <w:rsid w:val="00563D13"/>
    <w:rsid w:val="00565B9A"/>
    <w:rsid w:val="0057031E"/>
    <w:rsid w:val="005711C7"/>
    <w:rsid w:val="00571D27"/>
    <w:rsid w:val="00573582"/>
    <w:rsid w:val="00573E42"/>
    <w:rsid w:val="0057575A"/>
    <w:rsid w:val="005820CD"/>
    <w:rsid w:val="00593180"/>
    <w:rsid w:val="00596D87"/>
    <w:rsid w:val="005A076E"/>
    <w:rsid w:val="005A2169"/>
    <w:rsid w:val="005A2810"/>
    <w:rsid w:val="005A3AA7"/>
    <w:rsid w:val="005A4A96"/>
    <w:rsid w:val="005A5052"/>
    <w:rsid w:val="005A665B"/>
    <w:rsid w:val="005B24C6"/>
    <w:rsid w:val="005D0BCF"/>
    <w:rsid w:val="005D1188"/>
    <w:rsid w:val="005D2048"/>
    <w:rsid w:val="005D2EC5"/>
    <w:rsid w:val="005D3D60"/>
    <w:rsid w:val="005D504F"/>
    <w:rsid w:val="005D63F6"/>
    <w:rsid w:val="005D6D63"/>
    <w:rsid w:val="005D6FD2"/>
    <w:rsid w:val="005E0EE7"/>
    <w:rsid w:val="005E1692"/>
    <w:rsid w:val="005E4A25"/>
    <w:rsid w:val="005E6BF3"/>
    <w:rsid w:val="005F6878"/>
    <w:rsid w:val="005F69D2"/>
    <w:rsid w:val="00600037"/>
    <w:rsid w:val="006105E6"/>
    <w:rsid w:val="00612725"/>
    <w:rsid w:val="00614D0D"/>
    <w:rsid w:val="006215E7"/>
    <w:rsid w:val="006275D8"/>
    <w:rsid w:val="00630047"/>
    <w:rsid w:val="006315F9"/>
    <w:rsid w:val="00632A75"/>
    <w:rsid w:val="00634595"/>
    <w:rsid w:val="00634F78"/>
    <w:rsid w:val="00636BD5"/>
    <w:rsid w:val="00636DC2"/>
    <w:rsid w:val="00646146"/>
    <w:rsid w:val="006472DC"/>
    <w:rsid w:val="006513D8"/>
    <w:rsid w:val="00654674"/>
    <w:rsid w:val="00654686"/>
    <w:rsid w:val="00660E36"/>
    <w:rsid w:val="006616FC"/>
    <w:rsid w:val="00673EEA"/>
    <w:rsid w:val="00677C64"/>
    <w:rsid w:val="0068459E"/>
    <w:rsid w:val="00684E07"/>
    <w:rsid w:val="006921D1"/>
    <w:rsid w:val="00693024"/>
    <w:rsid w:val="006967F2"/>
    <w:rsid w:val="00697BF2"/>
    <w:rsid w:val="006A0759"/>
    <w:rsid w:val="006A08E7"/>
    <w:rsid w:val="006A25D9"/>
    <w:rsid w:val="006A42E1"/>
    <w:rsid w:val="006B321D"/>
    <w:rsid w:val="006B34B7"/>
    <w:rsid w:val="006B3EE8"/>
    <w:rsid w:val="006B5752"/>
    <w:rsid w:val="006B688C"/>
    <w:rsid w:val="006C0DEB"/>
    <w:rsid w:val="006C1000"/>
    <w:rsid w:val="006D29E1"/>
    <w:rsid w:val="006D344A"/>
    <w:rsid w:val="006E14F7"/>
    <w:rsid w:val="006E3870"/>
    <w:rsid w:val="006F1DF0"/>
    <w:rsid w:val="006F4B24"/>
    <w:rsid w:val="006F4C08"/>
    <w:rsid w:val="006F62E2"/>
    <w:rsid w:val="006F735B"/>
    <w:rsid w:val="007040CE"/>
    <w:rsid w:val="007125B0"/>
    <w:rsid w:val="00715972"/>
    <w:rsid w:val="00716B34"/>
    <w:rsid w:val="00720498"/>
    <w:rsid w:val="00722293"/>
    <w:rsid w:val="0072626B"/>
    <w:rsid w:val="00732477"/>
    <w:rsid w:val="00733E26"/>
    <w:rsid w:val="00734AE1"/>
    <w:rsid w:val="00737095"/>
    <w:rsid w:val="00737DEE"/>
    <w:rsid w:val="00747400"/>
    <w:rsid w:val="007501A2"/>
    <w:rsid w:val="007520EA"/>
    <w:rsid w:val="00752304"/>
    <w:rsid w:val="00754932"/>
    <w:rsid w:val="007607A1"/>
    <w:rsid w:val="007629FE"/>
    <w:rsid w:val="00765581"/>
    <w:rsid w:val="00767575"/>
    <w:rsid w:val="007704DA"/>
    <w:rsid w:val="00772913"/>
    <w:rsid w:val="00774306"/>
    <w:rsid w:val="007770D8"/>
    <w:rsid w:val="0077770D"/>
    <w:rsid w:val="00777C18"/>
    <w:rsid w:val="00785B47"/>
    <w:rsid w:val="00791856"/>
    <w:rsid w:val="007A11DA"/>
    <w:rsid w:val="007A1DF9"/>
    <w:rsid w:val="007A6839"/>
    <w:rsid w:val="007A7EF8"/>
    <w:rsid w:val="007B4F8A"/>
    <w:rsid w:val="007C0F04"/>
    <w:rsid w:val="007C12F4"/>
    <w:rsid w:val="007C5227"/>
    <w:rsid w:val="007D2E56"/>
    <w:rsid w:val="007D2F04"/>
    <w:rsid w:val="007D615D"/>
    <w:rsid w:val="007D6C91"/>
    <w:rsid w:val="007E4804"/>
    <w:rsid w:val="007E52D9"/>
    <w:rsid w:val="007E79A0"/>
    <w:rsid w:val="007F29FD"/>
    <w:rsid w:val="007F4C0F"/>
    <w:rsid w:val="007F781D"/>
    <w:rsid w:val="00803FB6"/>
    <w:rsid w:val="008041B4"/>
    <w:rsid w:val="0080609F"/>
    <w:rsid w:val="008063D1"/>
    <w:rsid w:val="00807C8E"/>
    <w:rsid w:val="008135EB"/>
    <w:rsid w:val="0081498C"/>
    <w:rsid w:val="008157E6"/>
    <w:rsid w:val="00822793"/>
    <w:rsid w:val="008241AB"/>
    <w:rsid w:val="00827061"/>
    <w:rsid w:val="00827C13"/>
    <w:rsid w:val="008307D6"/>
    <w:rsid w:val="00830DBD"/>
    <w:rsid w:val="00831B24"/>
    <w:rsid w:val="00831E91"/>
    <w:rsid w:val="00833916"/>
    <w:rsid w:val="00837C0C"/>
    <w:rsid w:val="00837F15"/>
    <w:rsid w:val="00846F5A"/>
    <w:rsid w:val="00853CC4"/>
    <w:rsid w:val="0085431E"/>
    <w:rsid w:val="00860EFF"/>
    <w:rsid w:val="00861976"/>
    <w:rsid w:val="008643D5"/>
    <w:rsid w:val="00864804"/>
    <w:rsid w:val="008754DE"/>
    <w:rsid w:val="008760F1"/>
    <w:rsid w:val="008823AA"/>
    <w:rsid w:val="00884F27"/>
    <w:rsid w:val="00890041"/>
    <w:rsid w:val="00891469"/>
    <w:rsid w:val="00895754"/>
    <w:rsid w:val="008A1EB0"/>
    <w:rsid w:val="008A3C8A"/>
    <w:rsid w:val="008A4379"/>
    <w:rsid w:val="008A4DB5"/>
    <w:rsid w:val="008A761D"/>
    <w:rsid w:val="008B6F31"/>
    <w:rsid w:val="008C2F6C"/>
    <w:rsid w:val="008C592C"/>
    <w:rsid w:val="008C6DD6"/>
    <w:rsid w:val="008D31D7"/>
    <w:rsid w:val="008D3AE3"/>
    <w:rsid w:val="008D3EC8"/>
    <w:rsid w:val="008E3FEE"/>
    <w:rsid w:val="008E7BF6"/>
    <w:rsid w:val="008F1E30"/>
    <w:rsid w:val="008F1FDC"/>
    <w:rsid w:val="008F3517"/>
    <w:rsid w:val="008F7AB7"/>
    <w:rsid w:val="0090010F"/>
    <w:rsid w:val="00900AF0"/>
    <w:rsid w:val="00900DA1"/>
    <w:rsid w:val="00905A7E"/>
    <w:rsid w:val="00907576"/>
    <w:rsid w:val="0091119A"/>
    <w:rsid w:val="009127B1"/>
    <w:rsid w:val="00912F3E"/>
    <w:rsid w:val="00924621"/>
    <w:rsid w:val="0092508F"/>
    <w:rsid w:val="0092677B"/>
    <w:rsid w:val="00932926"/>
    <w:rsid w:val="00932C30"/>
    <w:rsid w:val="00934DA9"/>
    <w:rsid w:val="00941E69"/>
    <w:rsid w:val="00942AA7"/>
    <w:rsid w:val="00943AD8"/>
    <w:rsid w:val="009443FE"/>
    <w:rsid w:val="00946BE9"/>
    <w:rsid w:val="0094702C"/>
    <w:rsid w:val="00963CA6"/>
    <w:rsid w:val="0096520D"/>
    <w:rsid w:val="00973340"/>
    <w:rsid w:val="00983D0D"/>
    <w:rsid w:val="009840B2"/>
    <w:rsid w:val="0098474E"/>
    <w:rsid w:val="00985E22"/>
    <w:rsid w:val="009874A1"/>
    <w:rsid w:val="009931B5"/>
    <w:rsid w:val="00993757"/>
    <w:rsid w:val="00997FEB"/>
    <w:rsid w:val="009A0D9D"/>
    <w:rsid w:val="009A11B4"/>
    <w:rsid w:val="009A27C5"/>
    <w:rsid w:val="009A485B"/>
    <w:rsid w:val="009A6999"/>
    <w:rsid w:val="009A7943"/>
    <w:rsid w:val="009A7BD1"/>
    <w:rsid w:val="009B4013"/>
    <w:rsid w:val="009C6F46"/>
    <w:rsid w:val="009D1EF2"/>
    <w:rsid w:val="009D6087"/>
    <w:rsid w:val="009D62C2"/>
    <w:rsid w:val="009E25B6"/>
    <w:rsid w:val="009E7B79"/>
    <w:rsid w:val="009F340E"/>
    <w:rsid w:val="009F738C"/>
    <w:rsid w:val="00A017BE"/>
    <w:rsid w:val="00A02471"/>
    <w:rsid w:val="00A03726"/>
    <w:rsid w:val="00A041EE"/>
    <w:rsid w:val="00A05208"/>
    <w:rsid w:val="00A13BE7"/>
    <w:rsid w:val="00A21341"/>
    <w:rsid w:val="00A22874"/>
    <w:rsid w:val="00A30FB6"/>
    <w:rsid w:val="00A32769"/>
    <w:rsid w:val="00A406BC"/>
    <w:rsid w:val="00A4363E"/>
    <w:rsid w:val="00A44539"/>
    <w:rsid w:val="00A46EC4"/>
    <w:rsid w:val="00A478A6"/>
    <w:rsid w:val="00A531E7"/>
    <w:rsid w:val="00A54881"/>
    <w:rsid w:val="00A63D16"/>
    <w:rsid w:val="00A671FD"/>
    <w:rsid w:val="00A75163"/>
    <w:rsid w:val="00A76BAC"/>
    <w:rsid w:val="00A80643"/>
    <w:rsid w:val="00A81A0C"/>
    <w:rsid w:val="00A81B11"/>
    <w:rsid w:val="00A823EA"/>
    <w:rsid w:val="00A83E1E"/>
    <w:rsid w:val="00A86F97"/>
    <w:rsid w:val="00A95C0C"/>
    <w:rsid w:val="00AC3BD3"/>
    <w:rsid w:val="00AD3482"/>
    <w:rsid w:val="00AD506D"/>
    <w:rsid w:val="00AD54E5"/>
    <w:rsid w:val="00AD58D0"/>
    <w:rsid w:val="00AE4C2D"/>
    <w:rsid w:val="00AE576C"/>
    <w:rsid w:val="00AE6B60"/>
    <w:rsid w:val="00AF296F"/>
    <w:rsid w:val="00B06A0D"/>
    <w:rsid w:val="00B12A9C"/>
    <w:rsid w:val="00B17818"/>
    <w:rsid w:val="00B25614"/>
    <w:rsid w:val="00B26E7C"/>
    <w:rsid w:val="00B36FC4"/>
    <w:rsid w:val="00B370AF"/>
    <w:rsid w:val="00B4446C"/>
    <w:rsid w:val="00B52598"/>
    <w:rsid w:val="00B53607"/>
    <w:rsid w:val="00B60F4F"/>
    <w:rsid w:val="00B62DA9"/>
    <w:rsid w:val="00B65E1D"/>
    <w:rsid w:val="00B72C9C"/>
    <w:rsid w:val="00B76223"/>
    <w:rsid w:val="00B81A83"/>
    <w:rsid w:val="00B821C1"/>
    <w:rsid w:val="00B84A2A"/>
    <w:rsid w:val="00B84D2B"/>
    <w:rsid w:val="00B86922"/>
    <w:rsid w:val="00B92854"/>
    <w:rsid w:val="00B9404B"/>
    <w:rsid w:val="00BA4F17"/>
    <w:rsid w:val="00BA62B0"/>
    <w:rsid w:val="00BA7412"/>
    <w:rsid w:val="00BB3446"/>
    <w:rsid w:val="00BC0635"/>
    <w:rsid w:val="00BC09AD"/>
    <w:rsid w:val="00BC4A2A"/>
    <w:rsid w:val="00BC6138"/>
    <w:rsid w:val="00BC6C1A"/>
    <w:rsid w:val="00BD26FA"/>
    <w:rsid w:val="00BD2FBB"/>
    <w:rsid w:val="00BE06F8"/>
    <w:rsid w:val="00BE697E"/>
    <w:rsid w:val="00BE6F82"/>
    <w:rsid w:val="00BF0082"/>
    <w:rsid w:val="00BF0A4A"/>
    <w:rsid w:val="00BF43CA"/>
    <w:rsid w:val="00BF5FD8"/>
    <w:rsid w:val="00C0154E"/>
    <w:rsid w:val="00C140F1"/>
    <w:rsid w:val="00C144B4"/>
    <w:rsid w:val="00C15DDD"/>
    <w:rsid w:val="00C40CDA"/>
    <w:rsid w:val="00C45F3C"/>
    <w:rsid w:val="00C47648"/>
    <w:rsid w:val="00C47726"/>
    <w:rsid w:val="00C50C06"/>
    <w:rsid w:val="00C5133D"/>
    <w:rsid w:val="00C63538"/>
    <w:rsid w:val="00C64F56"/>
    <w:rsid w:val="00C711F1"/>
    <w:rsid w:val="00C74098"/>
    <w:rsid w:val="00C90A48"/>
    <w:rsid w:val="00C969B0"/>
    <w:rsid w:val="00CA0005"/>
    <w:rsid w:val="00CA0734"/>
    <w:rsid w:val="00CA37A9"/>
    <w:rsid w:val="00CA4640"/>
    <w:rsid w:val="00CA4F12"/>
    <w:rsid w:val="00CA7FE3"/>
    <w:rsid w:val="00CB0A00"/>
    <w:rsid w:val="00CB1A36"/>
    <w:rsid w:val="00CB353B"/>
    <w:rsid w:val="00CB5585"/>
    <w:rsid w:val="00CB5779"/>
    <w:rsid w:val="00CB5E46"/>
    <w:rsid w:val="00CB6D6B"/>
    <w:rsid w:val="00CC2369"/>
    <w:rsid w:val="00CC5EE6"/>
    <w:rsid w:val="00CD3C89"/>
    <w:rsid w:val="00CD72EB"/>
    <w:rsid w:val="00CD7BEF"/>
    <w:rsid w:val="00CE2FFE"/>
    <w:rsid w:val="00CE5233"/>
    <w:rsid w:val="00CF096D"/>
    <w:rsid w:val="00CF1173"/>
    <w:rsid w:val="00CF3FAB"/>
    <w:rsid w:val="00CF476C"/>
    <w:rsid w:val="00CF4E36"/>
    <w:rsid w:val="00CF73DA"/>
    <w:rsid w:val="00D00581"/>
    <w:rsid w:val="00D01865"/>
    <w:rsid w:val="00D01C6E"/>
    <w:rsid w:val="00D02F77"/>
    <w:rsid w:val="00D05F25"/>
    <w:rsid w:val="00D068E3"/>
    <w:rsid w:val="00D11749"/>
    <w:rsid w:val="00D125B4"/>
    <w:rsid w:val="00D12E46"/>
    <w:rsid w:val="00D1310B"/>
    <w:rsid w:val="00D14A6C"/>
    <w:rsid w:val="00D20D44"/>
    <w:rsid w:val="00D20D74"/>
    <w:rsid w:val="00D214D6"/>
    <w:rsid w:val="00D22747"/>
    <w:rsid w:val="00D2451B"/>
    <w:rsid w:val="00D265E6"/>
    <w:rsid w:val="00D279BE"/>
    <w:rsid w:val="00D32372"/>
    <w:rsid w:val="00D34194"/>
    <w:rsid w:val="00D42AC7"/>
    <w:rsid w:val="00D43100"/>
    <w:rsid w:val="00D45286"/>
    <w:rsid w:val="00D45EEF"/>
    <w:rsid w:val="00D56BAF"/>
    <w:rsid w:val="00D56C48"/>
    <w:rsid w:val="00D60969"/>
    <w:rsid w:val="00D60AAE"/>
    <w:rsid w:val="00D64FC9"/>
    <w:rsid w:val="00D65A34"/>
    <w:rsid w:val="00D672F4"/>
    <w:rsid w:val="00D73033"/>
    <w:rsid w:val="00D738B6"/>
    <w:rsid w:val="00D74CE4"/>
    <w:rsid w:val="00D75594"/>
    <w:rsid w:val="00D756BC"/>
    <w:rsid w:val="00D76863"/>
    <w:rsid w:val="00D804C5"/>
    <w:rsid w:val="00D83496"/>
    <w:rsid w:val="00D8544C"/>
    <w:rsid w:val="00D85EF5"/>
    <w:rsid w:val="00D86060"/>
    <w:rsid w:val="00D87CAE"/>
    <w:rsid w:val="00D91418"/>
    <w:rsid w:val="00D920B3"/>
    <w:rsid w:val="00D95BB6"/>
    <w:rsid w:val="00D972B8"/>
    <w:rsid w:val="00D97A8B"/>
    <w:rsid w:val="00DA3658"/>
    <w:rsid w:val="00DB1EF5"/>
    <w:rsid w:val="00DB47F2"/>
    <w:rsid w:val="00DB4A5E"/>
    <w:rsid w:val="00DB70FF"/>
    <w:rsid w:val="00DD458B"/>
    <w:rsid w:val="00DD5EF4"/>
    <w:rsid w:val="00DD7786"/>
    <w:rsid w:val="00DE79CB"/>
    <w:rsid w:val="00DF0066"/>
    <w:rsid w:val="00DF0768"/>
    <w:rsid w:val="00DF3A42"/>
    <w:rsid w:val="00E00F65"/>
    <w:rsid w:val="00E04179"/>
    <w:rsid w:val="00E1013E"/>
    <w:rsid w:val="00E1490C"/>
    <w:rsid w:val="00E14B0E"/>
    <w:rsid w:val="00E15819"/>
    <w:rsid w:val="00E20C55"/>
    <w:rsid w:val="00E249C2"/>
    <w:rsid w:val="00E30099"/>
    <w:rsid w:val="00E307C2"/>
    <w:rsid w:val="00E319DB"/>
    <w:rsid w:val="00E32204"/>
    <w:rsid w:val="00E32628"/>
    <w:rsid w:val="00E36CCF"/>
    <w:rsid w:val="00E375D5"/>
    <w:rsid w:val="00E408EB"/>
    <w:rsid w:val="00E46BFB"/>
    <w:rsid w:val="00E5329D"/>
    <w:rsid w:val="00E60739"/>
    <w:rsid w:val="00E62284"/>
    <w:rsid w:val="00E62F08"/>
    <w:rsid w:val="00E65051"/>
    <w:rsid w:val="00E66327"/>
    <w:rsid w:val="00E663D9"/>
    <w:rsid w:val="00E674E1"/>
    <w:rsid w:val="00E70297"/>
    <w:rsid w:val="00E7159D"/>
    <w:rsid w:val="00E727F0"/>
    <w:rsid w:val="00E75EEE"/>
    <w:rsid w:val="00E83907"/>
    <w:rsid w:val="00E846C6"/>
    <w:rsid w:val="00E8767C"/>
    <w:rsid w:val="00E950CF"/>
    <w:rsid w:val="00E97EF8"/>
    <w:rsid w:val="00EA06AC"/>
    <w:rsid w:val="00EA27CA"/>
    <w:rsid w:val="00EA3C48"/>
    <w:rsid w:val="00EA57BA"/>
    <w:rsid w:val="00EA6DEA"/>
    <w:rsid w:val="00EB4640"/>
    <w:rsid w:val="00EB54F1"/>
    <w:rsid w:val="00EC089C"/>
    <w:rsid w:val="00EC12A0"/>
    <w:rsid w:val="00EC26BF"/>
    <w:rsid w:val="00EC2AE4"/>
    <w:rsid w:val="00EC487C"/>
    <w:rsid w:val="00EC5059"/>
    <w:rsid w:val="00EC5B40"/>
    <w:rsid w:val="00EC7FFA"/>
    <w:rsid w:val="00ED2A9C"/>
    <w:rsid w:val="00EE0ED4"/>
    <w:rsid w:val="00EE3682"/>
    <w:rsid w:val="00EE37B9"/>
    <w:rsid w:val="00EE7926"/>
    <w:rsid w:val="00EF261E"/>
    <w:rsid w:val="00EF46EF"/>
    <w:rsid w:val="00EF584A"/>
    <w:rsid w:val="00F12B8D"/>
    <w:rsid w:val="00F12D64"/>
    <w:rsid w:val="00F16B6E"/>
    <w:rsid w:val="00F16CEB"/>
    <w:rsid w:val="00F21A38"/>
    <w:rsid w:val="00F31E4D"/>
    <w:rsid w:val="00F33DA3"/>
    <w:rsid w:val="00F34CAA"/>
    <w:rsid w:val="00F432DE"/>
    <w:rsid w:val="00F463E2"/>
    <w:rsid w:val="00F516C7"/>
    <w:rsid w:val="00F52B30"/>
    <w:rsid w:val="00F5657F"/>
    <w:rsid w:val="00F56A1F"/>
    <w:rsid w:val="00F640CC"/>
    <w:rsid w:val="00F66107"/>
    <w:rsid w:val="00F67641"/>
    <w:rsid w:val="00F71B64"/>
    <w:rsid w:val="00F73CB5"/>
    <w:rsid w:val="00F74876"/>
    <w:rsid w:val="00F75AB7"/>
    <w:rsid w:val="00F75AC4"/>
    <w:rsid w:val="00F772D1"/>
    <w:rsid w:val="00F835C8"/>
    <w:rsid w:val="00F84C6E"/>
    <w:rsid w:val="00F855F1"/>
    <w:rsid w:val="00F85D8C"/>
    <w:rsid w:val="00F8616E"/>
    <w:rsid w:val="00F87E8C"/>
    <w:rsid w:val="00F94303"/>
    <w:rsid w:val="00F95A95"/>
    <w:rsid w:val="00FB06EF"/>
    <w:rsid w:val="00FB4B28"/>
    <w:rsid w:val="00FC3FDD"/>
    <w:rsid w:val="00FC4774"/>
    <w:rsid w:val="00FC5942"/>
    <w:rsid w:val="00FD0F74"/>
    <w:rsid w:val="00FD3ECC"/>
    <w:rsid w:val="00FD4C04"/>
    <w:rsid w:val="00FD5457"/>
    <w:rsid w:val="00FD71F7"/>
    <w:rsid w:val="00FE0304"/>
    <w:rsid w:val="00FE2976"/>
    <w:rsid w:val="00FE4368"/>
    <w:rsid w:val="00FE5AD4"/>
    <w:rsid w:val="00FF690B"/>
    <w:rsid w:val="00FF6EA4"/>
    <w:rsid w:val="00FF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EB6441"/>
  <w15:chartTrackingRefBased/>
  <w15:docId w15:val="{BC880B1F-7C17-4872-8604-84B5F0F31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4804"/>
    <w:pPr>
      <w:spacing w:after="60"/>
    </w:pPr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both"/>
      <w:outlineLvl w:val="0"/>
    </w:pPr>
    <w:rPr>
      <w:b/>
      <w:bCs/>
      <w:u w:val="single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  <w:bCs/>
      <w:i/>
      <w:iCs/>
    </w:rPr>
  </w:style>
  <w:style w:type="paragraph" w:styleId="Titolo3">
    <w:name w:val="heading 3"/>
    <w:basedOn w:val="Normale"/>
    <w:next w:val="Normale"/>
    <w:qFormat/>
    <w:pPr>
      <w:keepNext/>
      <w:jc w:val="both"/>
      <w:outlineLvl w:val="2"/>
    </w:pPr>
    <w:rPr>
      <w:b/>
      <w:bCs/>
      <w:color w:val="0000F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jc w:val="center"/>
    </w:pPr>
    <w:rPr>
      <w:b/>
      <w:bCs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character" w:styleId="Rimandonotaapidipagina">
    <w:name w:val="footnote reference"/>
    <w:semiHidden/>
    <w:rPr>
      <w:vertAlign w:val="superscript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Corpotesto">
    <w:name w:val="Body Text"/>
    <w:basedOn w:val="Normale"/>
    <w:semiHidden/>
    <w:pPr>
      <w:jc w:val="both"/>
    </w:pPr>
    <w:rPr>
      <w:b/>
      <w:bCs/>
      <w:color w:val="0000FF"/>
    </w:rPr>
  </w:style>
  <w:style w:type="paragraph" w:styleId="Corpodeltesto2">
    <w:name w:val="Body Text 2"/>
    <w:basedOn w:val="Normale"/>
    <w:semiHidden/>
    <w:pPr>
      <w:jc w:val="both"/>
    </w:pPr>
    <w:rPr>
      <w:b/>
      <w:bCs/>
      <w:strike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597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15972"/>
    <w:rPr>
      <w:rFonts w:ascii="Tahoma" w:hAnsi="Tahoma" w:cs="Tahoma"/>
      <w:sz w:val="16"/>
      <w:szCs w:val="16"/>
    </w:rPr>
  </w:style>
  <w:style w:type="character" w:styleId="Rimandocommento">
    <w:name w:val="annotation reference"/>
    <w:uiPriority w:val="99"/>
    <w:semiHidden/>
    <w:unhideWhenUsed/>
    <w:rsid w:val="00BF43C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F43C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F43CA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43CA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BF43CA"/>
    <w:rPr>
      <w:b/>
      <w:bCs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0B4152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0B4152"/>
    <w:rPr>
      <w:sz w:val="16"/>
      <w:szCs w:val="16"/>
    </w:rPr>
  </w:style>
  <w:style w:type="paragraph" w:styleId="Paragrafoelenco">
    <w:name w:val="List Paragraph"/>
    <w:basedOn w:val="Normale"/>
    <w:uiPriority w:val="34"/>
    <w:qFormat/>
    <w:rsid w:val="00376BFE"/>
    <w:pPr>
      <w:spacing w:before="120"/>
      <w:ind w:left="720"/>
      <w:contextualSpacing/>
      <w:jc w:val="both"/>
    </w:pPr>
    <w:rPr>
      <w:rFonts w:eastAsiaTheme="minorHAnsi"/>
      <w:lang w:eastAsia="en-US"/>
    </w:rPr>
  </w:style>
  <w:style w:type="paragraph" w:styleId="Revisione">
    <w:name w:val="Revision"/>
    <w:hidden/>
    <w:uiPriority w:val="99"/>
    <w:semiHidden/>
    <w:rsid w:val="00D11749"/>
    <w:rPr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5D0BC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D0BCF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315F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15F9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6315F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15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4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935377E4034F34DA76E5E05715A220B" ma:contentTypeVersion="14" ma:contentTypeDescription="Creare un nuovo documento." ma:contentTypeScope="" ma:versionID="f4f5028ee52d8d19cc0ee38632c3044a">
  <xsd:schema xmlns:xsd="http://www.w3.org/2001/XMLSchema" xmlns:xs="http://www.w3.org/2001/XMLSchema" xmlns:p="http://schemas.microsoft.com/office/2006/metadata/properties" xmlns:ns2="567fc7a8-c7ab-45d0-8124-b50c17d37c02" xmlns:ns3="0e472da6-546b-48b2-afd5-e4c178cd0154" targetNamespace="http://schemas.microsoft.com/office/2006/metadata/properties" ma:root="true" ma:fieldsID="9e3ed7da81365e62f8e3828786532e27" ns2:_="" ns3:_="">
    <xsd:import namespace="567fc7a8-c7ab-45d0-8124-b50c17d37c02"/>
    <xsd:import namespace="0e472da6-546b-48b2-afd5-e4c178cd01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fc7a8-c7ab-45d0-8124-b50c17d37c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472da6-546b-48b2-afd5-e4c178cd015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67fc7a8-c7ab-45d0-8124-b50c17d37c02">
      <Terms xmlns="http://schemas.microsoft.com/office/infopath/2007/PartnerControls"/>
    </lcf76f155ced4ddcb4097134ff3c332f>
    <MediaLengthInSeconds xmlns="567fc7a8-c7ab-45d0-8124-b50c17d37c02" xsi:nil="true"/>
  </documentManagement>
</p:properties>
</file>

<file path=customXml/itemProps1.xml><?xml version="1.0" encoding="utf-8"?>
<ds:datastoreItem xmlns:ds="http://schemas.openxmlformats.org/officeDocument/2006/customXml" ds:itemID="{50A4400F-6E7F-42EF-9FFD-FC18D0E13D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7fc7a8-c7ab-45d0-8124-b50c17d37c02"/>
    <ds:schemaRef ds:uri="0e472da6-546b-48b2-afd5-e4c178cd0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AD121E-3586-42CD-B9CE-F04CBEF8718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F5F52D4-C45A-4A7A-874B-C1B79751263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1C42B4-9878-4AA6-92EF-321D9B193568}">
  <ds:schemaRefs>
    <ds:schemaRef ds:uri="http://schemas.microsoft.com/office/2006/metadata/properties"/>
    <ds:schemaRef ds:uri="http://schemas.microsoft.com/office/infopath/2007/PartnerControls"/>
    <ds:schemaRef ds:uri="567fc7a8-c7ab-45d0-8124-b50c17d37c0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1483</Words>
  <Characters>8454</Characters>
  <Application>Microsoft Office Word</Application>
  <DocSecurity>0</DocSecurity>
  <Lines>70</Lines>
  <Paragraphs>19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AEEG</Company>
  <LinksUpToDate>false</LinksUpToDate>
  <CharactersWithSpaces>9918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PTERZILLI</dc:creator>
  <cp:keywords/>
  <cp:lastModifiedBy>Momicchioli Claudia</cp:lastModifiedBy>
  <cp:revision>2</cp:revision>
  <cp:lastPrinted>2019-01-08T01:12:00Z</cp:lastPrinted>
  <dcterms:created xsi:type="dcterms:W3CDTF">2025-10-30T14:26:00Z</dcterms:created>
  <dcterms:modified xsi:type="dcterms:W3CDTF">2025-10-30T14:26:00Z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0x0101009935377E4034F34DA76E5E05715A220B</vt:lpwstr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_ColorHex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_ColorTag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  <property fmtid="{D5CDD505-2E9C-101B-9397-08002B2CF9AE}" pid="12" name="_Emoji">
    <vt:lpwstr/>
  </property>
</Properties>
</file>