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E36E5" w14:textId="77777777" w:rsidR="004F15E6" w:rsidRDefault="004F15E6">
      <w:pPr>
        <w:pStyle w:val="Corpotesto"/>
      </w:pPr>
    </w:p>
    <w:p w14:paraId="148E36E6" w14:textId="77777777" w:rsidR="004F15E6" w:rsidRDefault="004F15E6">
      <w:pPr>
        <w:pStyle w:val="Corpotesto"/>
      </w:pPr>
    </w:p>
    <w:p w14:paraId="1E4D6064" w14:textId="77777777" w:rsidR="00AE7938" w:rsidRPr="00D20054" w:rsidRDefault="00AE7938" w:rsidP="00AE7938">
      <w:pPr>
        <w:pBdr>
          <w:top w:val="single" w:sz="4" w:space="15" w:color="C0C0C0" w:shadow="1"/>
          <w:bottom w:val="single" w:sz="4" w:space="29" w:color="C0C0C0" w:shadow="1"/>
        </w:pBdr>
        <w:tabs>
          <w:tab w:val="left" w:pos="708"/>
        </w:tabs>
        <w:spacing w:before="120"/>
        <w:jc w:val="both"/>
        <w:outlineLvl w:val="7"/>
        <w:rPr>
          <w:rFonts w:ascii="Times New Roman Grassetto" w:hAnsi="Times New Roman Grassetto"/>
          <w:b/>
          <w:bCs/>
          <w:iCs/>
          <w:smallCaps/>
          <w:sz w:val="20"/>
          <w:szCs w:val="20"/>
        </w:rPr>
      </w:pPr>
      <w:r w:rsidRPr="000C6226">
        <w:rPr>
          <w:rFonts w:ascii="Times New Roman Grassetto" w:hAnsi="Times New Roman Grassetto"/>
          <w:b/>
          <w:bCs/>
          <w:iCs/>
          <w:smallCaps/>
          <w:sz w:val="20"/>
          <w:szCs w:val="20"/>
        </w:rPr>
        <w:t>procedura telematica per l’affidamento</w:t>
      </w:r>
      <w:r>
        <w:rPr>
          <w:rFonts w:ascii="Times New Roman Grassetto" w:hAnsi="Times New Roman Grassetto"/>
          <w:b/>
          <w:bCs/>
          <w:iCs/>
          <w:smallCaps/>
          <w:sz w:val="20"/>
          <w:szCs w:val="20"/>
        </w:rPr>
        <w:t xml:space="preserve"> </w:t>
      </w:r>
      <w:r w:rsidRPr="00D20054">
        <w:rPr>
          <w:rFonts w:ascii="Times New Roman Grassetto" w:hAnsi="Times New Roman Grassetto"/>
          <w:b/>
          <w:bCs/>
          <w:iCs/>
          <w:smallCaps/>
          <w:sz w:val="20"/>
          <w:szCs w:val="20"/>
        </w:rPr>
        <w:t xml:space="preserve">del servizio di </w:t>
      </w:r>
      <w:bookmarkStart w:id="0" w:name="_Hlk193114934"/>
      <w:r w:rsidRPr="00D20054">
        <w:rPr>
          <w:rFonts w:ascii="Times New Roman Grassetto" w:hAnsi="Times New Roman Grassetto"/>
          <w:b/>
          <w:bCs/>
          <w:iCs/>
          <w:smallCaps/>
          <w:sz w:val="20"/>
          <w:szCs w:val="20"/>
        </w:rPr>
        <w:t xml:space="preserve">rassegne stampa, audio/video e media </w:t>
      </w:r>
      <w:proofErr w:type="spellStart"/>
      <w:r w:rsidRPr="00D20054">
        <w:rPr>
          <w:rFonts w:ascii="Times New Roman Grassetto" w:hAnsi="Times New Roman Grassetto"/>
          <w:b/>
          <w:bCs/>
          <w:iCs/>
          <w:smallCaps/>
          <w:sz w:val="20"/>
          <w:szCs w:val="20"/>
        </w:rPr>
        <w:t>analysis</w:t>
      </w:r>
      <w:proofErr w:type="spellEnd"/>
      <w:r w:rsidRPr="00D20054">
        <w:rPr>
          <w:rFonts w:ascii="Times New Roman Grassetto" w:hAnsi="Times New Roman Grassetto"/>
          <w:b/>
          <w:bCs/>
          <w:iCs/>
          <w:smallCaps/>
          <w:sz w:val="20"/>
          <w:szCs w:val="20"/>
        </w:rPr>
        <w:t xml:space="preserve"> per l’autorità di regolazione per energia reti e ambiente</w:t>
      </w:r>
      <w:bookmarkEnd w:id="0"/>
      <w:r w:rsidRPr="00D20054">
        <w:rPr>
          <w:rFonts w:ascii="Times New Roman Grassetto" w:hAnsi="Times New Roman Grassetto"/>
          <w:b/>
          <w:bCs/>
          <w:iCs/>
          <w:smallCaps/>
          <w:sz w:val="20"/>
          <w:szCs w:val="20"/>
        </w:rPr>
        <w:t>.</w:t>
      </w:r>
    </w:p>
    <w:p w14:paraId="148E36EC" w14:textId="77777777" w:rsidR="004F15E6" w:rsidRDefault="004F15E6">
      <w:pPr>
        <w:pStyle w:val="Corpotesto"/>
        <w:rPr>
          <w:b/>
        </w:rPr>
      </w:pPr>
    </w:p>
    <w:p w14:paraId="148E36ED" w14:textId="77777777" w:rsidR="004F15E6" w:rsidRDefault="004F15E6">
      <w:pPr>
        <w:pStyle w:val="Corpotesto"/>
        <w:rPr>
          <w:b/>
        </w:rPr>
      </w:pPr>
    </w:p>
    <w:p w14:paraId="148E36EE" w14:textId="77777777" w:rsidR="004F15E6" w:rsidRDefault="004F15E6">
      <w:pPr>
        <w:pStyle w:val="Corpotesto"/>
        <w:rPr>
          <w:b/>
        </w:rPr>
      </w:pPr>
    </w:p>
    <w:p w14:paraId="148E36EF" w14:textId="77777777" w:rsidR="004F15E6" w:rsidRDefault="004F15E6">
      <w:pPr>
        <w:pStyle w:val="Corpotesto"/>
        <w:spacing w:before="6"/>
        <w:rPr>
          <w:b/>
          <w:sz w:val="22"/>
        </w:rPr>
      </w:pPr>
    </w:p>
    <w:p w14:paraId="148E36F0" w14:textId="6070B68B" w:rsidR="004F15E6" w:rsidRDefault="001A67D0">
      <w:pPr>
        <w:spacing w:before="92"/>
        <w:ind w:left="1857" w:right="1894"/>
        <w:jc w:val="center"/>
        <w:rPr>
          <w:b/>
          <w:sz w:val="20"/>
        </w:rPr>
      </w:pPr>
      <w:r>
        <w:rPr>
          <w:b/>
          <w:sz w:val="16"/>
        </w:rPr>
        <w:t>PROCEDURA</w:t>
      </w:r>
      <w:r>
        <w:rPr>
          <w:b/>
          <w:spacing w:val="-8"/>
          <w:sz w:val="16"/>
        </w:rPr>
        <w:t xml:space="preserve"> </w:t>
      </w:r>
      <w:r>
        <w:rPr>
          <w:b/>
          <w:sz w:val="16"/>
        </w:rPr>
        <w:t>DI</w:t>
      </w:r>
      <w:r>
        <w:rPr>
          <w:b/>
          <w:spacing w:val="-6"/>
          <w:sz w:val="16"/>
        </w:rPr>
        <w:t xml:space="preserve"> </w:t>
      </w:r>
      <w:r>
        <w:rPr>
          <w:b/>
          <w:sz w:val="16"/>
        </w:rPr>
        <w:t>AFFIDAMENTO</w:t>
      </w:r>
      <w:r>
        <w:rPr>
          <w:b/>
          <w:spacing w:val="-7"/>
          <w:sz w:val="16"/>
        </w:rPr>
        <w:t xml:space="preserve"> </w:t>
      </w:r>
      <w:r w:rsidR="007B56A1" w:rsidRPr="007B56A1">
        <w:rPr>
          <w:b/>
          <w:sz w:val="16"/>
        </w:rPr>
        <w:t xml:space="preserve">CIG </w:t>
      </w:r>
      <w:r w:rsidR="003811D5" w:rsidRPr="003811D5">
        <w:rPr>
          <w:b/>
          <w:sz w:val="16"/>
        </w:rPr>
        <w:t>B7A1FC2CEE</w:t>
      </w:r>
    </w:p>
    <w:p w14:paraId="148E36F2" w14:textId="77777777" w:rsidR="004F15E6" w:rsidRDefault="004F15E6">
      <w:pPr>
        <w:pStyle w:val="Corpotesto"/>
        <w:rPr>
          <w:b/>
          <w:sz w:val="22"/>
        </w:rPr>
      </w:pPr>
    </w:p>
    <w:p w14:paraId="148E36F3" w14:textId="77777777" w:rsidR="004F15E6" w:rsidRDefault="004F15E6">
      <w:pPr>
        <w:pStyle w:val="Corpotesto"/>
        <w:rPr>
          <w:b/>
          <w:sz w:val="22"/>
        </w:rPr>
      </w:pPr>
    </w:p>
    <w:p w14:paraId="148E36F4" w14:textId="77777777" w:rsidR="004F15E6" w:rsidRDefault="004F15E6">
      <w:pPr>
        <w:pStyle w:val="Corpotesto"/>
        <w:rPr>
          <w:b/>
          <w:sz w:val="22"/>
        </w:rPr>
      </w:pPr>
    </w:p>
    <w:p w14:paraId="148E36F5" w14:textId="77777777" w:rsidR="004F15E6" w:rsidRDefault="004F15E6">
      <w:pPr>
        <w:pStyle w:val="Corpotesto"/>
        <w:rPr>
          <w:b/>
          <w:sz w:val="22"/>
        </w:rPr>
      </w:pPr>
    </w:p>
    <w:p w14:paraId="148E36F6" w14:textId="77777777" w:rsidR="004F15E6" w:rsidRDefault="004F15E6">
      <w:pPr>
        <w:pStyle w:val="Corpotesto"/>
        <w:spacing w:before="1"/>
        <w:rPr>
          <w:b/>
          <w:sz w:val="22"/>
        </w:rPr>
      </w:pPr>
    </w:p>
    <w:p w14:paraId="148E36F7" w14:textId="77777777" w:rsidR="004F15E6" w:rsidRDefault="001A67D0">
      <w:pPr>
        <w:spacing w:line="456" w:lineRule="auto"/>
        <w:ind w:left="3365" w:right="3403" w:firstLine="984"/>
        <w:rPr>
          <w:b/>
        </w:rPr>
      </w:pPr>
      <w:r>
        <w:rPr>
          <w:b/>
        </w:rPr>
        <w:t>Modello n. 1 DICHIARAZIONE</w:t>
      </w:r>
      <w:r>
        <w:rPr>
          <w:b/>
          <w:spacing w:val="-14"/>
        </w:rPr>
        <w:t xml:space="preserve"> </w:t>
      </w:r>
      <w:r>
        <w:rPr>
          <w:b/>
        </w:rPr>
        <w:t>GENERALE</w:t>
      </w:r>
    </w:p>
    <w:p w14:paraId="148E36F8" w14:textId="77777777" w:rsidR="004F15E6" w:rsidRDefault="004F15E6">
      <w:pPr>
        <w:spacing w:line="456" w:lineRule="auto"/>
        <w:sectPr w:rsidR="004F15E6">
          <w:footerReference w:type="default" r:id="rId10"/>
          <w:type w:val="continuous"/>
          <w:pgSz w:w="11910" w:h="16840"/>
          <w:pgMar w:top="1920" w:right="980" w:bottom="660" w:left="1020" w:header="0" w:footer="475" w:gutter="0"/>
          <w:pgNumType w:start="1"/>
          <w:cols w:space="720"/>
        </w:sectPr>
      </w:pPr>
    </w:p>
    <w:p w14:paraId="148E36F9" w14:textId="77777777" w:rsidR="004F15E6" w:rsidRPr="003632C9" w:rsidRDefault="001A67D0">
      <w:pPr>
        <w:spacing w:before="76"/>
        <w:ind w:left="6068"/>
        <w:rPr>
          <w:b/>
          <w:sz w:val="20"/>
          <w:szCs w:val="20"/>
        </w:rPr>
      </w:pPr>
      <w:r w:rsidRPr="003632C9">
        <w:rPr>
          <w:b/>
          <w:sz w:val="20"/>
          <w:szCs w:val="20"/>
        </w:rPr>
        <w:lastRenderedPageBreak/>
        <w:t>Spett.</w:t>
      </w:r>
      <w:r w:rsidRPr="003632C9">
        <w:rPr>
          <w:b/>
          <w:spacing w:val="-6"/>
          <w:sz w:val="20"/>
          <w:szCs w:val="20"/>
        </w:rPr>
        <w:t xml:space="preserve"> </w:t>
      </w:r>
      <w:r w:rsidRPr="003632C9">
        <w:rPr>
          <w:b/>
          <w:spacing w:val="-5"/>
          <w:sz w:val="20"/>
          <w:szCs w:val="20"/>
        </w:rPr>
        <w:t>le</w:t>
      </w:r>
    </w:p>
    <w:p w14:paraId="148E36FA" w14:textId="77777777" w:rsidR="004F15E6" w:rsidRPr="003632C9" w:rsidRDefault="001A67D0">
      <w:pPr>
        <w:ind w:left="6068" w:right="233"/>
        <w:rPr>
          <w:b/>
          <w:sz w:val="20"/>
          <w:szCs w:val="20"/>
        </w:rPr>
      </w:pPr>
      <w:r w:rsidRPr="003632C9">
        <w:rPr>
          <w:b/>
          <w:sz w:val="20"/>
          <w:szCs w:val="20"/>
        </w:rPr>
        <w:t>Autorità</w:t>
      </w:r>
      <w:r w:rsidRPr="003632C9">
        <w:rPr>
          <w:b/>
          <w:spacing w:val="-10"/>
          <w:sz w:val="20"/>
          <w:szCs w:val="20"/>
        </w:rPr>
        <w:t xml:space="preserve"> </w:t>
      </w:r>
      <w:r w:rsidRPr="003632C9">
        <w:rPr>
          <w:b/>
          <w:sz w:val="20"/>
          <w:szCs w:val="20"/>
        </w:rPr>
        <w:t>di</w:t>
      </w:r>
      <w:r w:rsidRPr="003632C9">
        <w:rPr>
          <w:b/>
          <w:spacing w:val="-10"/>
          <w:sz w:val="20"/>
          <w:szCs w:val="20"/>
        </w:rPr>
        <w:t xml:space="preserve"> </w:t>
      </w:r>
      <w:r w:rsidRPr="003632C9">
        <w:rPr>
          <w:b/>
          <w:sz w:val="20"/>
          <w:szCs w:val="20"/>
        </w:rPr>
        <w:t>Regolazione</w:t>
      </w:r>
      <w:r w:rsidRPr="003632C9">
        <w:rPr>
          <w:b/>
          <w:spacing w:val="-10"/>
          <w:sz w:val="20"/>
          <w:szCs w:val="20"/>
        </w:rPr>
        <w:t xml:space="preserve"> </w:t>
      </w:r>
      <w:r w:rsidRPr="003632C9">
        <w:rPr>
          <w:b/>
          <w:sz w:val="20"/>
          <w:szCs w:val="20"/>
        </w:rPr>
        <w:t>per</w:t>
      </w:r>
      <w:r w:rsidRPr="003632C9">
        <w:rPr>
          <w:b/>
          <w:spacing w:val="-10"/>
          <w:sz w:val="20"/>
          <w:szCs w:val="20"/>
        </w:rPr>
        <w:t xml:space="preserve"> </w:t>
      </w:r>
      <w:r w:rsidRPr="003632C9">
        <w:rPr>
          <w:b/>
          <w:sz w:val="20"/>
          <w:szCs w:val="20"/>
        </w:rPr>
        <w:t>Energia Reti e Ambiente</w:t>
      </w:r>
    </w:p>
    <w:p w14:paraId="148E36FB" w14:textId="133F43E8" w:rsidR="004F15E6" w:rsidRPr="003632C9" w:rsidRDefault="00AE05A0">
      <w:pPr>
        <w:spacing w:line="253" w:lineRule="exact"/>
        <w:ind w:left="6068"/>
        <w:rPr>
          <w:b/>
          <w:sz w:val="20"/>
          <w:szCs w:val="20"/>
        </w:rPr>
      </w:pPr>
      <w:r w:rsidRPr="003632C9">
        <w:rPr>
          <w:b/>
          <w:sz w:val="20"/>
          <w:szCs w:val="20"/>
        </w:rPr>
        <w:t>Piazza Cavour</w:t>
      </w:r>
      <w:r w:rsidR="001A67D0" w:rsidRPr="003632C9">
        <w:rPr>
          <w:b/>
          <w:sz w:val="20"/>
          <w:szCs w:val="20"/>
        </w:rPr>
        <w:t>,</w:t>
      </w:r>
      <w:r w:rsidR="001A67D0" w:rsidRPr="003632C9">
        <w:rPr>
          <w:b/>
          <w:spacing w:val="-5"/>
          <w:sz w:val="20"/>
          <w:szCs w:val="20"/>
        </w:rPr>
        <w:t xml:space="preserve"> </w:t>
      </w:r>
      <w:r w:rsidR="001A67D0" w:rsidRPr="003632C9">
        <w:rPr>
          <w:b/>
          <w:sz w:val="20"/>
          <w:szCs w:val="20"/>
        </w:rPr>
        <w:t>n.</w:t>
      </w:r>
      <w:r w:rsidR="001A67D0" w:rsidRPr="003632C9">
        <w:rPr>
          <w:b/>
          <w:spacing w:val="-5"/>
          <w:sz w:val="20"/>
          <w:szCs w:val="20"/>
        </w:rPr>
        <w:t xml:space="preserve"> </w:t>
      </w:r>
      <w:r w:rsidRPr="003632C9">
        <w:rPr>
          <w:b/>
          <w:spacing w:val="-5"/>
          <w:sz w:val="20"/>
          <w:szCs w:val="20"/>
        </w:rPr>
        <w:t>5</w:t>
      </w:r>
    </w:p>
    <w:p w14:paraId="148E36FC" w14:textId="4C7C5F76" w:rsidR="004F15E6" w:rsidRPr="003632C9" w:rsidRDefault="001A67D0">
      <w:pPr>
        <w:pStyle w:val="Titolo1"/>
        <w:spacing w:before="0"/>
        <w:ind w:left="6068"/>
      </w:pPr>
      <w:r w:rsidRPr="003632C9">
        <w:t>2012</w:t>
      </w:r>
      <w:r w:rsidR="000556F6" w:rsidRPr="003632C9">
        <w:t>1</w:t>
      </w:r>
      <w:r w:rsidRPr="003632C9">
        <w:rPr>
          <w:spacing w:val="-2"/>
        </w:rPr>
        <w:t xml:space="preserve"> Milano</w:t>
      </w:r>
    </w:p>
    <w:p w14:paraId="148E36FD" w14:textId="77777777" w:rsidR="004F15E6" w:rsidRPr="00513787" w:rsidRDefault="001A67D0">
      <w:pPr>
        <w:spacing w:before="1"/>
        <w:ind w:left="4403"/>
        <w:rPr>
          <w:b/>
          <w:sz w:val="20"/>
        </w:rPr>
      </w:pPr>
      <w:r w:rsidRPr="00513787">
        <w:rPr>
          <w:b/>
          <w:sz w:val="20"/>
        </w:rPr>
        <w:t>Modello</w:t>
      </w:r>
      <w:r w:rsidRPr="00513787">
        <w:rPr>
          <w:b/>
          <w:spacing w:val="-1"/>
          <w:sz w:val="20"/>
        </w:rPr>
        <w:t xml:space="preserve"> </w:t>
      </w:r>
      <w:r w:rsidRPr="00513787">
        <w:rPr>
          <w:b/>
          <w:sz w:val="20"/>
        </w:rPr>
        <w:t>n.</w:t>
      </w:r>
      <w:r w:rsidRPr="00513787">
        <w:rPr>
          <w:b/>
          <w:spacing w:val="-1"/>
          <w:sz w:val="20"/>
        </w:rPr>
        <w:t xml:space="preserve"> </w:t>
      </w:r>
      <w:r w:rsidRPr="00513787">
        <w:rPr>
          <w:b/>
          <w:spacing w:val="-10"/>
          <w:sz w:val="20"/>
        </w:rPr>
        <w:t>1</w:t>
      </w:r>
    </w:p>
    <w:p w14:paraId="148E36FE" w14:textId="68E8348D" w:rsidR="004F15E6" w:rsidRDefault="001A67D0">
      <w:pPr>
        <w:pStyle w:val="Titolo1"/>
        <w:spacing w:before="120"/>
        <w:ind w:left="1857" w:right="1895"/>
        <w:jc w:val="center"/>
      </w:pPr>
      <w:r>
        <w:rPr>
          <w:smallCaps/>
        </w:rPr>
        <w:t>Procedura</w:t>
      </w:r>
      <w:r>
        <w:rPr>
          <w:smallCaps/>
          <w:spacing w:val="-6"/>
        </w:rPr>
        <w:t xml:space="preserve"> </w:t>
      </w:r>
      <w:r>
        <w:rPr>
          <w:smallCaps/>
        </w:rPr>
        <w:t>di</w:t>
      </w:r>
      <w:r>
        <w:rPr>
          <w:smallCaps/>
          <w:spacing w:val="-6"/>
        </w:rPr>
        <w:t xml:space="preserve"> </w:t>
      </w:r>
      <w:r>
        <w:rPr>
          <w:smallCaps/>
        </w:rPr>
        <w:t>affidamento</w:t>
      </w:r>
      <w:r>
        <w:rPr>
          <w:smallCaps/>
          <w:spacing w:val="-7"/>
        </w:rPr>
        <w:t xml:space="preserve"> </w:t>
      </w:r>
      <w:proofErr w:type="spellStart"/>
      <w:r>
        <w:rPr>
          <w:smallCaps/>
        </w:rPr>
        <w:t>cig</w:t>
      </w:r>
      <w:proofErr w:type="spellEnd"/>
      <w:r>
        <w:rPr>
          <w:smallCaps/>
          <w:spacing w:val="2"/>
        </w:rPr>
        <w:t xml:space="preserve"> </w:t>
      </w:r>
      <w:r w:rsidR="00921BA6" w:rsidRPr="00921BA6">
        <w:rPr>
          <w:smallCaps/>
          <w:spacing w:val="-2"/>
        </w:rPr>
        <w:t>B7A1FC2CEE</w:t>
      </w:r>
    </w:p>
    <w:p w14:paraId="148E36FF" w14:textId="6E379294" w:rsidR="004F15E6" w:rsidRDefault="001A67D0">
      <w:pPr>
        <w:spacing w:before="119"/>
        <w:ind w:left="1855" w:right="1895"/>
        <w:jc w:val="center"/>
        <w:rPr>
          <w:b/>
          <w:sz w:val="20"/>
        </w:rPr>
      </w:pPr>
      <w:proofErr w:type="spellStart"/>
      <w:r>
        <w:rPr>
          <w:b/>
          <w:smallCaps/>
          <w:sz w:val="20"/>
        </w:rPr>
        <w:t>rif.</w:t>
      </w:r>
      <w:proofErr w:type="spellEnd"/>
      <w:r>
        <w:rPr>
          <w:b/>
          <w:smallCaps/>
          <w:spacing w:val="-11"/>
          <w:sz w:val="20"/>
        </w:rPr>
        <w:t xml:space="preserve"> </w:t>
      </w:r>
      <w:r>
        <w:rPr>
          <w:b/>
          <w:smallCaps/>
          <w:sz w:val="20"/>
        </w:rPr>
        <w:t>art.</w:t>
      </w:r>
      <w:r>
        <w:rPr>
          <w:b/>
          <w:smallCaps/>
          <w:spacing w:val="-11"/>
          <w:sz w:val="20"/>
        </w:rPr>
        <w:t xml:space="preserve"> </w:t>
      </w:r>
      <w:r w:rsidR="00BC2E4E">
        <w:rPr>
          <w:b/>
          <w:smallCaps/>
          <w:sz w:val="20"/>
        </w:rPr>
        <w:t>9</w:t>
      </w:r>
      <w:r w:rsidR="00152E49">
        <w:rPr>
          <w:b/>
          <w:smallCaps/>
          <w:spacing w:val="-10"/>
          <w:sz w:val="20"/>
        </w:rPr>
        <w:t xml:space="preserve">, par. </w:t>
      </w:r>
      <w:r w:rsidR="00531427">
        <w:rPr>
          <w:b/>
          <w:smallCaps/>
          <w:spacing w:val="-10"/>
          <w:sz w:val="20"/>
        </w:rPr>
        <w:t xml:space="preserve">9.1 </w:t>
      </w:r>
      <w:r w:rsidR="00BC3CCE">
        <w:rPr>
          <w:b/>
          <w:smallCaps/>
          <w:spacing w:val="-10"/>
          <w:sz w:val="20"/>
        </w:rPr>
        <w:t xml:space="preserve">lettera </w:t>
      </w:r>
      <w:r>
        <w:rPr>
          <w:b/>
          <w:smallCaps/>
          <w:sz w:val="20"/>
        </w:rPr>
        <w:t>a</w:t>
      </w:r>
      <w:r>
        <w:rPr>
          <w:b/>
          <w:smallCaps/>
          <w:spacing w:val="-5"/>
          <w:sz w:val="20"/>
        </w:rPr>
        <w:t xml:space="preserve"> </w:t>
      </w:r>
      <w:r>
        <w:rPr>
          <w:b/>
          <w:smallCaps/>
          <w:sz w:val="20"/>
        </w:rPr>
        <w:t>del</w:t>
      </w:r>
      <w:r>
        <w:rPr>
          <w:b/>
          <w:smallCaps/>
          <w:spacing w:val="-4"/>
          <w:sz w:val="20"/>
        </w:rPr>
        <w:t xml:space="preserve"> </w:t>
      </w:r>
      <w:r>
        <w:rPr>
          <w:b/>
          <w:smallCaps/>
          <w:sz w:val="20"/>
        </w:rPr>
        <w:t>Disciplinare</w:t>
      </w:r>
      <w:r>
        <w:rPr>
          <w:b/>
          <w:smallCaps/>
          <w:spacing w:val="-5"/>
          <w:sz w:val="20"/>
        </w:rPr>
        <w:t xml:space="preserve"> </w:t>
      </w:r>
      <w:r>
        <w:rPr>
          <w:b/>
          <w:smallCaps/>
          <w:sz w:val="20"/>
        </w:rPr>
        <w:t>di</w:t>
      </w:r>
      <w:r>
        <w:rPr>
          <w:b/>
          <w:smallCaps/>
          <w:spacing w:val="-5"/>
          <w:sz w:val="20"/>
        </w:rPr>
        <w:t xml:space="preserve"> </w:t>
      </w:r>
      <w:r w:rsidR="000B03B5">
        <w:rPr>
          <w:b/>
          <w:smallCaps/>
          <w:spacing w:val="-4"/>
          <w:sz w:val="20"/>
        </w:rPr>
        <w:t>affidamento</w:t>
      </w:r>
    </w:p>
    <w:p w14:paraId="148E3700" w14:textId="77777777" w:rsidR="004F15E6" w:rsidRDefault="001A67D0">
      <w:pPr>
        <w:spacing w:before="121"/>
        <w:ind w:left="1544" w:right="1583"/>
        <w:jc w:val="center"/>
        <w:rPr>
          <w:b/>
          <w:sz w:val="24"/>
        </w:rPr>
      </w:pPr>
      <w:r>
        <w:rPr>
          <w:b/>
          <w:spacing w:val="-2"/>
          <w:sz w:val="24"/>
        </w:rPr>
        <w:t>DICHIARAZIONE</w:t>
      </w:r>
      <w:r>
        <w:rPr>
          <w:b/>
          <w:spacing w:val="-9"/>
          <w:sz w:val="24"/>
        </w:rPr>
        <w:t xml:space="preserve"> </w:t>
      </w:r>
      <w:r>
        <w:rPr>
          <w:b/>
          <w:spacing w:val="-2"/>
          <w:sz w:val="24"/>
        </w:rPr>
        <w:t>GENERALE</w:t>
      </w:r>
    </w:p>
    <w:p w14:paraId="148E3701" w14:textId="77777777" w:rsidR="004F15E6" w:rsidRDefault="001A67D0">
      <w:pPr>
        <w:spacing w:before="37"/>
        <w:ind w:left="1544" w:right="1588"/>
        <w:jc w:val="center"/>
        <w:rPr>
          <w:b/>
          <w:sz w:val="16"/>
        </w:rPr>
      </w:pPr>
      <w:r>
        <w:rPr>
          <w:b/>
          <w:sz w:val="16"/>
        </w:rPr>
        <w:t>DICHIARAZIONE</w:t>
      </w:r>
      <w:r>
        <w:rPr>
          <w:b/>
          <w:spacing w:val="-7"/>
          <w:sz w:val="16"/>
        </w:rPr>
        <w:t xml:space="preserve"> </w:t>
      </w:r>
      <w:r>
        <w:rPr>
          <w:b/>
          <w:sz w:val="16"/>
        </w:rPr>
        <w:t>ANCHE</w:t>
      </w:r>
      <w:r>
        <w:rPr>
          <w:b/>
          <w:spacing w:val="-6"/>
          <w:sz w:val="16"/>
        </w:rPr>
        <w:t xml:space="preserve"> </w:t>
      </w:r>
      <w:r>
        <w:rPr>
          <w:b/>
          <w:sz w:val="16"/>
        </w:rPr>
        <w:t>SOSTITUTIVA</w:t>
      </w:r>
      <w:r>
        <w:rPr>
          <w:b/>
          <w:spacing w:val="-7"/>
          <w:sz w:val="16"/>
        </w:rPr>
        <w:t xml:space="preserve"> </w:t>
      </w:r>
      <w:r>
        <w:rPr>
          <w:b/>
          <w:sz w:val="16"/>
        </w:rPr>
        <w:t>DI</w:t>
      </w:r>
      <w:r>
        <w:rPr>
          <w:b/>
          <w:spacing w:val="-6"/>
          <w:sz w:val="16"/>
        </w:rPr>
        <w:t xml:space="preserve"> </w:t>
      </w:r>
      <w:r>
        <w:rPr>
          <w:b/>
          <w:sz w:val="16"/>
        </w:rPr>
        <w:t>CERTIFICAZIONI</w:t>
      </w:r>
      <w:r>
        <w:rPr>
          <w:b/>
          <w:spacing w:val="-7"/>
          <w:sz w:val="16"/>
        </w:rPr>
        <w:t xml:space="preserve"> </w:t>
      </w:r>
      <w:r>
        <w:rPr>
          <w:b/>
          <w:sz w:val="16"/>
        </w:rPr>
        <w:t>E</w:t>
      </w:r>
      <w:r>
        <w:rPr>
          <w:b/>
          <w:spacing w:val="-7"/>
          <w:sz w:val="16"/>
        </w:rPr>
        <w:t xml:space="preserve"> </w:t>
      </w:r>
      <w:r>
        <w:rPr>
          <w:b/>
          <w:sz w:val="16"/>
        </w:rPr>
        <w:t>DI</w:t>
      </w:r>
      <w:r>
        <w:rPr>
          <w:b/>
          <w:spacing w:val="-7"/>
          <w:sz w:val="16"/>
        </w:rPr>
        <w:t xml:space="preserve"> </w:t>
      </w:r>
      <w:r>
        <w:rPr>
          <w:b/>
          <w:sz w:val="16"/>
        </w:rPr>
        <w:t>ATTO</w:t>
      </w:r>
      <w:r>
        <w:rPr>
          <w:b/>
          <w:spacing w:val="-7"/>
          <w:sz w:val="16"/>
        </w:rPr>
        <w:t xml:space="preserve"> </w:t>
      </w:r>
      <w:r>
        <w:rPr>
          <w:b/>
          <w:sz w:val="16"/>
        </w:rPr>
        <w:t>DI</w:t>
      </w:r>
      <w:r>
        <w:rPr>
          <w:b/>
          <w:spacing w:val="-5"/>
          <w:sz w:val="16"/>
        </w:rPr>
        <w:t xml:space="preserve"> </w:t>
      </w:r>
      <w:r>
        <w:rPr>
          <w:b/>
          <w:spacing w:val="-2"/>
          <w:sz w:val="16"/>
        </w:rPr>
        <w:t>NOTORIETÀ</w:t>
      </w:r>
    </w:p>
    <w:p w14:paraId="148E3702" w14:textId="77777777" w:rsidR="004F15E6" w:rsidRDefault="001A67D0">
      <w:pPr>
        <w:pStyle w:val="Titolo1"/>
        <w:spacing w:before="8"/>
        <w:ind w:left="1544" w:right="1583"/>
        <w:jc w:val="center"/>
      </w:pPr>
      <w:r>
        <w:t>(Artt.</w:t>
      </w:r>
      <w:r>
        <w:rPr>
          <w:spacing w:val="-2"/>
        </w:rPr>
        <w:t xml:space="preserve"> </w:t>
      </w:r>
      <w:r>
        <w:t>46 e</w:t>
      </w:r>
      <w:r>
        <w:rPr>
          <w:spacing w:val="-2"/>
        </w:rPr>
        <w:t xml:space="preserve"> </w:t>
      </w:r>
      <w:r>
        <w:t>47</w:t>
      </w:r>
      <w:r>
        <w:rPr>
          <w:spacing w:val="-1"/>
        </w:rPr>
        <w:t xml:space="preserve"> </w:t>
      </w:r>
      <w:r>
        <w:t>d.P.R.</w:t>
      </w:r>
      <w:r>
        <w:rPr>
          <w:spacing w:val="-1"/>
        </w:rPr>
        <w:t xml:space="preserve"> </w:t>
      </w:r>
      <w:r>
        <w:t>n.</w:t>
      </w:r>
      <w:r>
        <w:rPr>
          <w:spacing w:val="-1"/>
        </w:rPr>
        <w:t xml:space="preserve"> </w:t>
      </w:r>
      <w:r>
        <w:t>445/2000</w:t>
      </w:r>
      <w:r>
        <w:rPr>
          <w:spacing w:val="-1"/>
        </w:rPr>
        <w:t xml:space="preserve"> </w:t>
      </w:r>
      <w:r>
        <w:t>e</w:t>
      </w:r>
      <w:r>
        <w:rPr>
          <w:spacing w:val="-1"/>
        </w:rPr>
        <w:t xml:space="preserve"> </w:t>
      </w:r>
      <w:proofErr w:type="spellStart"/>
      <w:r>
        <w:rPr>
          <w:spacing w:val="-2"/>
        </w:rPr>
        <w:t>s.m.i.</w:t>
      </w:r>
      <w:proofErr w:type="spellEnd"/>
      <w:r>
        <w:rPr>
          <w:spacing w:val="-2"/>
        </w:rPr>
        <w:t>)</w:t>
      </w:r>
    </w:p>
    <w:p w14:paraId="148E3703" w14:textId="77777777" w:rsidR="004F15E6" w:rsidRDefault="004F15E6">
      <w:pPr>
        <w:pStyle w:val="Corpotesto"/>
        <w:spacing w:before="6"/>
        <w:rPr>
          <w:b/>
          <w:sz w:val="30"/>
        </w:rPr>
      </w:pPr>
    </w:p>
    <w:p w14:paraId="148E3704" w14:textId="5BACF5BC" w:rsidR="004F15E6" w:rsidRDefault="001A67D0">
      <w:pPr>
        <w:pStyle w:val="Corpotesto"/>
        <w:tabs>
          <w:tab w:val="left" w:pos="5147"/>
          <w:tab w:val="left" w:pos="6092"/>
          <w:tab w:val="left" w:pos="7370"/>
          <w:tab w:val="left" w:pos="8766"/>
          <w:tab w:val="left" w:pos="8800"/>
          <w:tab w:val="left" w:pos="8853"/>
        </w:tabs>
        <w:spacing w:line="364" w:lineRule="auto"/>
        <w:ind w:left="114" w:right="1051"/>
      </w:pPr>
      <w:r>
        <w:t>I</w:t>
      </w:r>
      <w:r w:rsidR="007B56A1">
        <w:t>l</w:t>
      </w:r>
      <w:r>
        <w:t xml:space="preserve"> sottoscritto: </w:t>
      </w:r>
      <w:r>
        <w:rPr>
          <w:u w:val="single"/>
        </w:rPr>
        <w:tab/>
      </w:r>
      <w:r>
        <w:rPr>
          <w:u w:val="single"/>
        </w:rPr>
        <w:tab/>
      </w:r>
      <w:r>
        <w:rPr>
          <w:u w:val="single"/>
        </w:rPr>
        <w:tab/>
      </w:r>
      <w:r>
        <w:rPr>
          <w:u w:val="single"/>
        </w:rPr>
        <w:tab/>
      </w:r>
      <w:r w:rsidR="005E0B31">
        <w:rPr>
          <w:u w:val="single"/>
        </w:rPr>
        <w:tab/>
      </w:r>
      <w:r w:rsidR="005E0B31">
        <w:rPr>
          <w:spacing w:val="-25"/>
          <w:u w:val="single"/>
        </w:rPr>
        <w:t xml:space="preserve"> </w:t>
      </w:r>
      <w:r w:rsidR="005E0B31">
        <w:t>Nato</w:t>
      </w:r>
      <w:r>
        <w:t xml:space="preserve"> a: </w:t>
      </w:r>
      <w:r>
        <w:rPr>
          <w:u w:val="single"/>
        </w:rPr>
        <w:tab/>
      </w:r>
      <w:r>
        <w:t xml:space="preserve">il </w:t>
      </w:r>
      <w:r>
        <w:rPr>
          <w:u w:val="single"/>
        </w:rPr>
        <w:tab/>
      </w:r>
      <w:r>
        <w:rPr>
          <w:u w:val="single"/>
        </w:rPr>
        <w:tab/>
      </w:r>
      <w:r>
        <w:rPr>
          <w:u w:val="single"/>
        </w:rPr>
        <w:tab/>
      </w:r>
      <w:r>
        <w:rPr>
          <w:u w:val="single"/>
        </w:rPr>
        <w:tab/>
      </w:r>
      <w:r>
        <w:rPr>
          <w:u w:val="single"/>
        </w:rPr>
        <w:tab/>
      </w:r>
      <w:r>
        <w:t xml:space="preserve"> Residente a: </w:t>
      </w:r>
      <w:r>
        <w:rPr>
          <w:u w:val="single"/>
        </w:rPr>
        <w:tab/>
      </w:r>
      <w:r>
        <w:rPr>
          <w:u w:val="single"/>
        </w:rPr>
        <w:tab/>
      </w:r>
      <w:r>
        <w:t xml:space="preserve">Provincia di </w:t>
      </w:r>
      <w:r>
        <w:rPr>
          <w:u w:val="single"/>
        </w:rPr>
        <w:tab/>
      </w:r>
      <w:r>
        <w:rPr>
          <w:u w:val="single"/>
        </w:rPr>
        <w:tab/>
      </w:r>
      <w:r>
        <w:t xml:space="preserve"> </w:t>
      </w:r>
      <w:r>
        <w:rPr>
          <w:spacing w:val="-2"/>
        </w:rPr>
        <w:t>via/piazza</w:t>
      </w:r>
      <w:r>
        <w:rPr>
          <w:u w:val="single"/>
        </w:rPr>
        <w:tab/>
      </w:r>
      <w:r>
        <w:rPr>
          <w:u w:val="single"/>
        </w:rPr>
        <w:tab/>
      </w:r>
      <w:r>
        <w:rPr>
          <w:u w:val="single"/>
        </w:rPr>
        <w:tab/>
      </w:r>
      <w:r>
        <w:t xml:space="preserve">n.° </w:t>
      </w:r>
      <w:r>
        <w:rPr>
          <w:u w:val="single"/>
        </w:rPr>
        <w:tab/>
      </w:r>
      <w:r>
        <w:rPr>
          <w:u w:val="single"/>
        </w:rPr>
        <w:tab/>
      </w:r>
    </w:p>
    <w:p w14:paraId="148E3705" w14:textId="6D790BEC" w:rsidR="004F15E6" w:rsidRDefault="007B56A1" w:rsidP="007E3B6C">
      <w:pPr>
        <w:pStyle w:val="Titolo1"/>
        <w:tabs>
          <w:tab w:val="left" w:pos="9799"/>
        </w:tabs>
        <w:spacing w:after="120"/>
        <w:ind w:left="113"/>
      </w:pPr>
      <w:r>
        <w:t xml:space="preserve">in </w:t>
      </w:r>
      <w:r w:rsidR="001A67D0">
        <w:t>qualità</w:t>
      </w:r>
      <w:r w:rsidR="001A67D0">
        <w:rPr>
          <w:spacing w:val="23"/>
        </w:rPr>
        <w:t xml:space="preserve"> </w:t>
      </w:r>
      <w:r w:rsidR="001A67D0">
        <w:t>di</w:t>
      </w:r>
      <w:r w:rsidR="001A67D0">
        <w:rPr>
          <w:spacing w:val="19"/>
        </w:rPr>
        <w:t xml:space="preserve"> </w:t>
      </w:r>
      <w:r w:rsidR="001A67D0">
        <w:rPr>
          <w:u w:val="single"/>
        </w:rPr>
        <w:tab/>
      </w:r>
    </w:p>
    <w:p w14:paraId="6A65DE8B" w14:textId="77777777" w:rsidR="008D0FEB" w:rsidRPr="006533B7" w:rsidRDefault="008D0FEB" w:rsidP="008D0FEB">
      <w:pPr>
        <w:ind w:left="567" w:hanging="425"/>
        <w:jc w:val="both"/>
        <w:rPr>
          <w:sz w:val="20"/>
          <w:szCs w:val="20"/>
        </w:rPr>
      </w:pPr>
      <w:r w:rsidRPr="006533B7">
        <w:rPr>
          <w:sz w:val="20"/>
          <w:szCs w:val="20"/>
        </w:rPr>
        <w:t xml:space="preserve">□ </w:t>
      </w:r>
      <w:r w:rsidRPr="006533B7">
        <w:rPr>
          <w:sz w:val="20"/>
          <w:szCs w:val="20"/>
        </w:rPr>
        <w:tab/>
        <w:t xml:space="preserve">Legale Rappresentante </w:t>
      </w:r>
    </w:p>
    <w:p w14:paraId="61175EAC" w14:textId="77777777" w:rsidR="008D0FEB" w:rsidRPr="006533B7" w:rsidRDefault="008D0FEB" w:rsidP="008D0FEB">
      <w:pPr>
        <w:ind w:left="567" w:hanging="425"/>
        <w:jc w:val="both"/>
        <w:rPr>
          <w:sz w:val="20"/>
          <w:szCs w:val="20"/>
        </w:rPr>
      </w:pPr>
      <w:r w:rsidRPr="006533B7">
        <w:rPr>
          <w:sz w:val="20"/>
          <w:szCs w:val="20"/>
        </w:rPr>
        <w:t xml:space="preserve">□ </w:t>
      </w:r>
      <w:r w:rsidRPr="006533B7">
        <w:rPr>
          <w:sz w:val="20"/>
          <w:szCs w:val="20"/>
        </w:rPr>
        <w:tab/>
        <w:t xml:space="preserve">Institore </w:t>
      </w:r>
    </w:p>
    <w:p w14:paraId="5897E711" w14:textId="77777777" w:rsidR="008D0FEB" w:rsidRPr="006533B7" w:rsidRDefault="008D0FEB" w:rsidP="008D0FEB">
      <w:pPr>
        <w:ind w:left="567" w:hanging="425"/>
        <w:jc w:val="both"/>
        <w:rPr>
          <w:i/>
          <w:sz w:val="20"/>
          <w:szCs w:val="20"/>
        </w:rPr>
      </w:pPr>
      <w:r w:rsidRPr="006533B7">
        <w:rPr>
          <w:sz w:val="20"/>
          <w:szCs w:val="20"/>
        </w:rPr>
        <w:t xml:space="preserve">□ </w:t>
      </w:r>
      <w:r w:rsidRPr="006533B7">
        <w:rPr>
          <w:sz w:val="20"/>
          <w:szCs w:val="20"/>
        </w:rPr>
        <w:tab/>
        <w:t xml:space="preserve">Procuratore speciale o generale con mandato di rappresentanza con firma disgiunta </w:t>
      </w:r>
      <w:r w:rsidRPr="006533B7">
        <w:rPr>
          <w:i/>
          <w:sz w:val="20"/>
          <w:szCs w:val="20"/>
        </w:rPr>
        <w:t>(allegare la procura, tranne nel caso in cui l’attribuzione dell’incarico risulti dalla visura camerale)</w:t>
      </w:r>
    </w:p>
    <w:p w14:paraId="5688574F" w14:textId="77777777" w:rsidR="008D0FEB" w:rsidRPr="006533B7" w:rsidRDefault="008D0FEB" w:rsidP="008D0FEB">
      <w:pPr>
        <w:ind w:left="567" w:hanging="425"/>
        <w:jc w:val="both"/>
        <w:rPr>
          <w:i/>
          <w:sz w:val="20"/>
          <w:szCs w:val="20"/>
        </w:rPr>
      </w:pPr>
      <w:r w:rsidRPr="006533B7">
        <w:rPr>
          <w:sz w:val="20"/>
          <w:szCs w:val="20"/>
        </w:rPr>
        <w:t xml:space="preserve">□ </w:t>
      </w:r>
      <w:r w:rsidRPr="006533B7">
        <w:rPr>
          <w:sz w:val="20"/>
          <w:szCs w:val="20"/>
        </w:rPr>
        <w:tab/>
        <w:t xml:space="preserve">Procuratore speciale o generale con mandato di rappresentanza con firma congiunta della ditta che rappresenta </w:t>
      </w:r>
      <w:r w:rsidRPr="006533B7">
        <w:rPr>
          <w:i/>
          <w:sz w:val="20"/>
          <w:szCs w:val="20"/>
        </w:rPr>
        <w:t>(allegare la procura, tranne nel caso in cui l’attribuzione dell’incarico risulti dalla visura camerale)</w:t>
      </w:r>
    </w:p>
    <w:p w14:paraId="30A06E8F" w14:textId="39076CEC" w:rsidR="00BC2E4E" w:rsidRPr="000059B7" w:rsidRDefault="001A67D0" w:rsidP="000059B7">
      <w:pPr>
        <w:pStyle w:val="Titolo1"/>
        <w:spacing w:before="121"/>
        <w:rPr>
          <w:spacing w:val="-2"/>
        </w:rPr>
      </w:pPr>
      <w:r>
        <w:t>e</w:t>
      </w:r>
      <w:r>
        <w:rPr>
          <w:spacing w:val="-6"/>
        </w:rPr>
        <w:t xml:space="preserve"> </w:t>
      </w:r>
      <w:r>
        <w:t>legittimato</w:t>
      </w:r>
      <w:r>
        <w:rPr>
          <w:spacing w:val="-4"/>
        </w:rPr>
        <w:t xml:space="preserve"> </w:t>
      </w:r>
      <w:r>
        <w:t>a</w:t>
      </w:r>
      <w:r>
        <w:rPr>
          <w:spacing w:val="-5"/>
        </w:rPr>
        <w:t xml:space="preserve"> </w:t>
      </w:r>
      <w:r>
        <w:t>rappresentare</w:t>
      </w:r>
      <w:r>
        <w:rPr>
          <w:spacing w:val="-3"/>
        </w:rPr>
        <w:t xml:space="preserve"> </w:t>
      </w:r>
      <w:r>
        <w:t>legalmente</w:t>
      </w:r>
      <w:r>
        <w:rPr>
          <w:spacing w:val="-4"/>
        </w:rPr>
        <w:t xml:space="preserve"> </w:t>
      </w:r>
      <w:r>
        <w:t>l’operatore</w:t>
      </w:r>
      <w:r>
        <w:rPr>
          <w:spacing w:val="-5"/>
        </w:rPr>
        <w:t xml:space="preserve"> </w:t>
      </w:r>
      <w:r>
        <w:rPr>
          <w:spacing w:val="-2"/>
        </w:rPr>
        <w:t>economico</w:t>
      </w:r>
    </w:p>
    <w:tbl>
      <w:tblPr>
        <w:tblStyle w:val="Grigliatabella"/>
        <w:tblW w:w="10100" w:type="dxa"/>
        <w:jc w:val="center"/>
        <w:tblLayout w:type="fixed"/>
        <w:tblLook w:val="04A0" w:firstRow="1" w:lastRow="0" w:firstColumn="1" w:lastColumn="0" w:noHBand="0" w:noVBand="1"/>
      </w:tblPr>
      <w:tblGrid>
        <w:gridCol w:w="2808"/>
        <w:gridCol w:w="7292"/>
      </w:tblGrid>
      <w:tr w:rsidR="00452422" w:rsidRPr="006533B7" w14:paraId="78780418" w14:textId="77777777" w:rsidTr="000059B7">
        <w:trPr>
          <w:trHeight w:val="591"/>
          <w:jc w:val="center"/>
        </w:trPr>
        <w:tc>
          <w:tcPr>
            <w:tcW w:w="2808" w:type="dxa"/>
            <w:shd w:val="clear" w:color="auto" w:fill="FFFFFF" w:themeFill="background1"/>
          </w:tcPr>
          <w:p w14:paraId="5D2EE663" w14:textId="77777777" w:rsidR="00452422" w:rsidRPr="000B03B5" w:rsidRDefault="00452422" w:rsidP="00290994">
            <w:pPr>
              <w:jc w:val="both"/>
              <w:rPr>
                <w:sz w:val="20"/>
                <w:szCs w:val="20"/>
              </w:rPr>
            </w:pPr>
            <w:r w:rsidRPr="000B03B5">
              <w:rPr>
                <w:rFonts w:eastAsia="Calibri"/>
                <w:sz w:val="20"/>
                <w:szCs w:val="20"/>
              </w:rPr>
              <w:t>Denominazione Operatore economico</w:t>
            </w:r>
          </w:p>
        </w:tc>
        <w:tc>
          <w:tcPr>
            <w:tcW w:w="7292" w:type="dxa"/>
            <w:shd w:val="clear" w:color="auto" w:fill="FFFFFF" w:themeFill="background1"/>
          </w:tcPr>
          <w:p w14:paraId="6B495CBF" w14:textId="77777777" w:rsidR="00452422" w:rsidRPr="006533B7" w:rsidRDefault="00452422" w:rsidP="00290994">
            <w:pPr>
              <w:jc w:val="both"/>
              <w:rPr>
                <w:color w:val="FFFFFF" w:themeColor="background1"/>
                <w:sz w:val="20"/>
                <w:szCs w:val="20"/>
              </w:rPr>
            </w:pPr>
          </w:p>
        </w:tc>
      </w:tr>
      <w:tr w:rsidR="00452422" w:rsidRPr="006533B7" w14:paraId="3F826309" w14:textId="77777777" w:rsidTr="000059B7">
        <w:trPr>
          <w:trHeight w:val="288"/>
          <w:jc w:val="center"/>
        </w:trPr>
        <w:tc>
          <w:tcPr>
            <w:tcW w:w="2808" w:type="dxa"/>
            <w:shd w:val="clear" w:color="auto" w:fill="FFFFFF" w:themeFill="background1"/>
          </w:tcPr>
          <w:p w14:paraId="2F41FE89" w14:textId="77777777" w:rsidR="00452422" w:rsidRPr="000B03B5" w:rsidRDefault="00452422" w:rsidP="00290994">
            <w:pPr>
              <w:jc w:val="both"/>
              <w:rPr>
                <w:sz w:val="20"/>
                <w:szCs w:val="20"/>
              </w:rPr>
            </w:pPr>
            <w:r w:rsidRPr="000B03B5">
              <w:rPr>
                <w:rFonts w:eastAsia="Calibri"/>
                <w:sz w:val="20"/>
                <w:szCs w:val="20"/>
              </w:rPr>
              <w:t>Tipologia societaria</w:t>
            </w:r>
          </w:p>
        </w:tc>
        <w:tc>
          <w:tcPr>
            <w:tcW w:w="7292" w:type="dxa"/>
          </w:tcPr>
          <w:p w14:paraId="11CEA451" w14:textId="77777777" w:rsidR="00452422" w:rsidRPr="006533B7" w:rsidRDefault="00452422" w:rsidP="00290994">
            <w:pPr>
              <w:jc w:val="both"/>
              <w:rPr>
                <w:sz w:val="20"/>
                <w:szCs w:val="20"/>
              </w:rPr>
            </w:pPr>
          </w:p>
        </w:tc>
      </w:tr>
      <w:tr w:rsidR="00452422" w:rsidRPr="006533B7" w14:paraId="0D55E4D3" w14:textId="77777777" w:rsidTr="000059B7">
        <w:trPr>
          <w:trHeight w:val="288"/>
          <w:jc w:val="center"/>
        </w:trPr>
        <w:tc>
          <w:tcPr>
            <w:tcW w:w="2808" w:type="dxa"/>
            <w:shd w:val="clear" w:color="auto" w:fill="FFFFFF" w:themeFill="background1"/>
          </w:tcPr>
          <w:p w14:paraId="081E1F2C" w14:textId="71875DB1" w:rsidR="00452422" w:rsidRPr="000B03B5" w:rsidRDefault="00452422" w:rsidP="00290994">
            <w:pPr>
              <w:jc w:val="both"/>
              <w:rPr>
                <w:sz w:val="20"/>
                <w:szCs w:val="20"/>
              </w:rPr>
            </w:pPr>
            <w:r w:rsidRPr="000B03B5">
              <w:rPr>
                <w:rFonts w:eastAsia="Calibri"/>
                <w:sz w:val="20"/>
                <w:szCs w:val="20"/>
              </w:rPr>
              <w:t>Partita IVA</w:t>
            </w:r>
          </w:p>
        </w:tc>
        <w:tc>
          <w:tcPr>
            <w:tcW w:w="7292" w:type="dxa"/>
          </w:tcPr>
          <w:p w14:paraId="069E98BB" w14:textId="77777777" w:rsidR="00452422" w:rsidRPr="006533B7" w:rsidRDefault="00452422" w:rsidP="00290994">
            <w:pPr>
              <w:jc w:val="both"/>
              <w:rPr>
                <w:sz w:val="20"/>
                <w:szCs w:val="20"/>
              </w:rPr>
            </w:pPr>
          </w:p>
        </w:tc>
      </w:tr>
      <w:tr w:rsidR="00930163" w:rsidRPr="006533B7" w14:paraId="27F089BB" w14:textId="77777777" w:rsidTr="000059B7">
        <w:trPr>
          <w:trHeight w:val="299"/>
          <w:jc w:val="center"/>
        </w:trPr>
        <w:tc>
          <w:tcPr>
            <w:tcW w:w="2808" w:type="dxa"/>
            <w:shd w:val="clear" w:color="auto" w:fill="FFFFFF" w:themeFill="background1"/>
          </w:tcPr>
          <w:p w14:paraId="7F21BA24" w14:textId="0D758BF8" w:rsidR="00930163" w:rsidRPr="000B03B5" w:rsidRDefault="00930163" w:rsidP="00290994">
            <w:pPr>
              <w:jc w:val="both"/>
              <w:rPr>
                <w:rFonts w:eastAsia="Calibri"/>
                <w:sz w:val="20"/>
                <w:szCs w:val="20"/>
              </w:rPr>
            </w:pPr>
            <w:r w:rsidRPr="000B03B5">
              <w:rPr>
                <w:rFonts w:eastAsia="Calibri"/>
                <w:sz w:val="20"/>
                <w:szCs w:val="20"/>
              </w:rPr>
              <w:t>Codice fiscale</w:t>
            </w:r>
          </w:p>
        </w:tc>
        <w:tc>
          <w:tcPr>
            <w:tcW w:w="7292" w:type="dxa"/>
          </w:tcPr>
          <w:p w14:paraId="4BEEEC6A" w14:textId="77777777" w:rsidR="00930163" w:rsidRPr="006533B7" w:rsidRDefault="00930163" w:rsidP="00290994">
            <w:pPr>
              <w:jc w:val="both"/>
              <w:rPr>
                <w:sz w:val="20"/>
                <w:szCs w:val="20"/>
              </w:rPr>
            </w:pPr>
          </w:p>
        </w:tc>
      </w:tr>
      <w:tr w:rsidR="00452422" w:rsidRPr="006533B7" w14:paraId="78EB5895" w14:textId="77777777" w:rsidTr="000059B7">
        <w:trPr>
          <w:trHeight w:val="579"/>
          <w:jc w:val="center"/>
        </w:trPr>
        <w:tc>
          <w:tcPr>
            <w:tcW w:w="2808" w:type="dxa"/>
            <w:shd w:val="clear" w:color="auto" w:fill="FFFFFF" w:themeFill="background1"/>
          </w:tcPr>
          <w:p w14:paraId="3338308B" w14:textId="77777777" w:rsidR="00452422" w:rsidRPr="000B03B5" w:rsidRDefault="00452422" w:rsidP="00290994">
            <w:pPr>
              <w:jc w:val="both"/>
              <w:rPr>
                <w:sz w:val="20"/>
                <w:szCs w:val="20"/>
              </w:rPr>
            </w:pPr>
            <w:r w:rsidRPr="000B03B5">
              <w:rPr>
                <w:rFonts w:eastAsia="Calibri"/>
                <w:sz w:val="20"/>
                <w:szCs w:val="20"/>
              </w:rPr>
              <w:t>Forma di partecipazione alla procedura</w:t>
            </w:r>
          </w:p>
        </w:tc>
        <w:tc>
          <w:tcPr>
            <w:tcW w:w="7292" w:type="dxa"/>
          </w:tcPr>
          <w:p w14:paraId="0DAB1FB0" w14:textId="77777777" w:rsidR="00452422" w:rsidRPr="006533B7" w:rsidRDefault="00452422" w:rsidP="00290994">
            <w:pPr>
              <w:jc w:val="both"/>
              <w:rPr>
                <w:sz w:val="20"/>
                <w:szCs w:val="20"/>
              </w:rPr>
            </w:pPr>
          </w:p>
        </w:tc>
      </w:tr>
    </w:tbl>
    <w:p w14:paraId="401AE81F" w14:textId="77777777" w:rsidR="00F96E28" w:rsidRDefault="00F96E28">
      <w:pPr>
        <w:spacing w:before="92"/>
        <w:ind w:left="1857" w:right="1895"/>
        <w:jc w:val="center"/>
        <w:rPr>
          <w:b/>
          <w:sz w:val="20"/>
        </w:rPr>
      </w:pPr>
    </w:p>
    <w:p w14:paraId="148E3713" w14:textId="4E55794A" w:rsidR="004F15E6" w:rsidRDefault="001A67D0">
      <w:pPr>
        <w:spacing w:before="92"/>
        <w:ind w:left="1857" w:right="1895"/>
        <w:jc w:val="center"/>
        <w:rPr>
          <w:b/>
          <w:sz w:val="20"/>
        </w:rPr>
      </w:pPr>
      <w:r>
        <w:rPr>
          <w:b/>
          <w:sz w:val="20"/>
        </w:rPr>
        <w:t>nel</w:t>
      </w:r>
      <w:r>
        <w:rPr>
          <w:b/>
          <w:spacing w:val="-2"/>
          <w:sz w:val="20"/>
        </w:rPr>
        <w:t xml:space="preserve"> </w:t>
      </w:r>
      <w:r>
        <w:rPr>
          <w:b/>
          <w:sz w:val="20"/>
        </w:rPr>
        <w:t>seguito</w:t>
      </w:r>
      <w:r>
        <w:rPr>
          <w:b/>
          <w:spacing w:val="-2"/>
          <w:sz w:val="20"/>
        </w:rPr>
        <w:t xml:space="preserve"> </w:t>
      </w:r>
      <w:r>
        <w:rPr>
          <w:b/>
          <w:sz w:val="20"/>
        </w:rPr>
        <w:t>denominato</w:t>
      </w:r>
      <w:r>
        <w:rPr>
          <w:b/>
          <w:spacing w:val="-2"/>
          <w:sz w:val="20"/>
        </w:rPr>
        <w:t xml:space="preserve"> </w:t>
      </w:r>
      <w:r>
        <w:rPr>
          <w:b/>
          <w:sz w:val="20"/>
        </w:rPr>
        <w:t>“</w:t>
      </w:r>
      <w:r>
        <w:rPr>
          <w:b/>
          <w:i/>
          <w:sz w:val="20"/>
        </w:rPr>
        <w:t>Operatore</w:t>
      </w:r>
      <w:r>
        <w:rPr>
          <w:b/>
          <w:i/>
          <w:spacing w:val="-2"/>
          <w:sz w:val="20"/>
        </w:rPr>
        <w:t xml:space="preserve"> economico</w:t>
      </w:r>
      <w:r>
        <w:rPr>
          <w:b/>
          <w:spacing w:val="-2"/>
          <w:sz w:val="20"/>
        </w:rPr>
        <w:t>”</w:t>
      </w:r>
    </w:p>
    <w:p w14:paraId="148E3714" w14:textId="77777777" w:rsidR="004F15E6" w:rsidRDefault="004F15E6">
      <w:pPr>
        <w:pStyle w:val="Corpotesto"/>
        <w:spacing w:before="10"/>
        <w:rPr>
          <w:b/>
          <w:sz w:val="30"/>
        </w:rPr>
      </w:pPr>
    </w:p>
    <w:p w14:paraId="148E3715" w14:textId="717335C2" w:rsidR="004F15E6" w:rsidRDefault="001A67D0" w:rsidP="000B03B5">
      <w:pPr>
        <w:ind w:left="142" w:right="150"/>
        <w:jc w:val="both"/>
        <w:rPr>
          <w:sz w:val="20"/>
        </w:rPr>
      </w:pPr>
      <w:r>
        <w:rPr>
          <w:b/>
          <w:sz w:val="20"/>
        </w:rPr>
        <w:t>ai</w:t>
      </w:r>
      <w:r>
        <w:rPr>
          <w:b/>
          <w:spacing w:val="-1"/>
          <w:sz w:val="20"/>
        </w:rPr>
        <w:t xml:space="preserve"> </w:t>
      </w:r>
      <w:r>
        <w:rPr>
          <w:b/>
          <w:sz w:val="20"/>
        </w:rPr>
        <w:t>sensi</w:t>
      </w:r>
      <w:r>
        <w:rPr>
          <w:b/>
          <w:spacing w:val="-1"/>
          <w:sz w:val="20"/>
        </w:rPr>
        <w:t xml:space="preserve"> </w:t>
      </w:r>
      <w:r>
        <w:rPr>
          <w:b/>
          <w:sz w:val="20"/>
        </w:rPr>
        <w:t>e</w:t>
      </w:r>
      <w:r>
        <w:rPr>
          <w:b/>
          <w:spacing w:val="-1"/>
          <w:sz w:val="20"/>
        </w:rPr>
        <w:t xml:space="preserve"> </w:t>
      </w:r>
      <w:r>
        <w:rPr>
          <w:b/>
          <w:sz w:val="20"/>
        </w:rPr>
        <w:t>per</w:t>
      </w:r>
      <w:r>
        <w:rPr>
          <w:b/>
          <w:spacing w:val="-2"/>
          <w:sz w:val="20"/>
        </w:rPr>
        <w:t xml:space="preserve"> </w:t>
      </w:r>
      <w:r>
        <w:rPr>
          <w:b/>
          <w:sz w:val="20"/>
        </w:rPr>
        <w:t>gli</w:t>
      </w:r>
      <w:r>
        <w:rPr>
          <w:b/>
          <w:spacing w:val="-1"/>
          <w:sz w:val="20"/>
        </w:rPr>
        <w:t xml:space="preserve"> </w:t>
      </w:r>
      <w:r>
        <w:rPr>
          <w:b/>
          <w:sz w:val="20"/>
        </w:rPr>
        <w:t xml:space="preserve">effetti </w:t>
      </w:r>
      <w:r>
        <w:rPr>
          <w:sz w:val="20"/>
        </w:rPr>
        <w:t>dell’art.</w:t>
      </w:r>
      <w:r>
        <w:rPr>
          <w:spacing w:val="-1"/>
          <w:sz w:val="20"/>
        </w:rPr>
        <w:t xml:space="preserve"> </w:t>
      </w:r>
      <w:r>
        <w:rPr>
          <w:sz w:val="20"/>
        </w:rPr>
        <w:t>76</w:t>
      </w:r>
      <w:r>
        <w:rPr>
          <w:spacing w:val="-1"/>
          <w:sz w:val="20"/>
        </w:rPr>
        <w:t xml:space="preserve"> </w:t>
      </w:r>
      <w:r>
        <w:rPr>
          <w:sz w:val="20"/>
        </w:rPr>
        <w:t>del</w:t>
      </w:r>
      <w:r>
        <w:rPr>
          <w:spacing w:val="-2"/>
          <w:sz w:val="20"/>
        </w:rPr>
        <w:t xml:space="preserve"> </w:t>
      </w:r>
      <w:r>
        <w:rPr>
          <w:sz w:val="20"/>
        </w:rPr>
        <w:t>d.P.R.</w:t>
      </w:r>
      <w:r>
        <w:rPr>
          <w:spacing w:val="-1"/>
          <w:sz w:val="20"/>
        </w:rPr>
        <w:t xml:space="preserve"> </w:t>
      </w:r>
      <w:r>
        <w:rPr>
          <w:sz w:val="20"/>
        </w:rPr>
        <w:t>n.</w:t>
      </w:r>
      <w:r>
        <w:rPr>
          <w:spacing w:val="-1"/>
          <w:sz w:val="20"/>
        </w:rPr>
        <w:t xml:space="preserve"> </w:t>
      </w:r>
      <w:r>
        <w:rPr>
          <w:sz w:val="20"/>
        </w:rPr>
        <w:t>445/2000,</w:t>
      </w:r>
      <w:r>
        <w:rPr>
          <w:spacing w:val="-1"/>
          <w:sz w:val="20"/>
        </w:rPr>
        <w:t xml:space="preserve"> </w:t>
      </w:r>
      <w:r>
        <w:rPr>
          <w:b/>
          <w:sz w:val="20"/>
        </w:rPr>
        <w:t>consapevole</w:t>
      </w:r>
      <w:r>
        <w:rPr>
          <w:b/>
          <w:spacing w:val="-2"/>
          <w:sz w:val="20"/>
        </w:rPr>
        <w:t xml:space="preserve"> </w:t>
      </w:r>
      <w:r>
        <w:rPr>
          <w:b/>
          <w:sz w:val="20"/>
        </w:rPr>
        <w:t>della</w:t>
      </w:r>
      <w:r>
        <w:rPr>
          <w:b/>
          <w:spacing w:val="-1"/>
          <w:sz w:val="20"/>
        </w:rPr>
        <w:t xml:space="preserve"> </w:t>
      </w:r>
      <w:r>
        <w:rPr>
          <w:b/>
          <w:sz w:val="20"/>
        </w:rPr>
        <w:t>responsabilità</w:t>
      </w:r>
      <w:r>
        <w:rPr>
          <w:b/>
          <w:spacing w:val="-1"/>
          <w:sz w:val="20"/>
        </w:rPr>
        <w:t xml:space="preserve"> </w:t>
      </w:r>
      <w:r>
        <w:rPr>
          <w:b/>
          <w:sz w:val="20"/>
        </w:rPr>
        <w:t>e</w:t>
      </w:r>
      <w:r>
        <w:rPr>
          <w:b/>
          <w:spacing w:val="-1"/>
          <w:sz w:val="20"/>
        </w:rPr>
        <w:t xml:space="preserve"> </w:t>
      </w:r>
      <w:r>
        <w:rPr>
          <w:b/>
          <w:sz w:val="20"/>
        </w:rPr>
        <w:t>delle</w:t>
      </w:r>
      <w:r>
        <w:rPr>
          <w:b/>
          <w:spacing w:val="-2"/>
          <w:sz w:val="20"/>
        </w:rPr>
        <w:t xml:space="preserve"> </w:t>
      </w:r>
      <w:r>
        <w:rPr>
          <w:b/>
          <w:sz w:val="20"/>
        </w:rPr>
        <w:t xml:space="preserve">conseguenze civili e penali </w:t>
      </w:r>
      <w:r>
        <w:rPr>
          <w:sz w:val="20"/>
        </w:rPr>
        <w:t xml:space="preserve">previste in caso di dichiarazioni mendaci e/o formazioni od uso di atti falsi, nonché in caso di esibizione di atti contenenti dati non più rispondenti a verità e consapevole, altresì, che qualora emerga la non veridicità del contenuto della presente dichiarazione l’Operatore economico decadrà dai benefici per i quali è stata </w:t>
      </w:r>
      <w:r>
        <w:rPr>
          <w:spacing w:val="-2"/>
          <w:sz w:val="20"/>
        </w:rPr>
        <w:t>rilasciata;</w:t>
      </w:r>
    </w:p>
    <w:p w14:paraId="148E3716" w14:textId="77777777" w:rsidR="004F15E6" w:rsidRDefault="004F15E6">
      <w:pPr>
        <w:pStyle w:val="Corpotesto"/>
        <w:spacing w:before="11"/>
      </w:pPr>
    </w:p>
    <w:p w14:paraId="148E3717" w14:textId="74C7AD72" w:rsidR="004F15E6" w:rsidRDefault="001A67D0" w:rsidP="00DC4251">
      <w:pPr>
        <w:pStyle w:val="Titolo2"/>
        <w:ind w:left="0" w:right="-13"/>
        <w:jc w:val="center"/>
      </w:pPr>
      <w:r>
        <w:t>DICHIAR</w:t>
      </w:r>
      <w:r w:rsidR="007B56A1">
        <w:t>A</w:t>
      </w:r>
      <w:r>
        <w:rPr>
          <w:spacing w:val="-12"/>
        </w:rPr>
        <w:t xml:space="preserve"> </w:t>
      </w:r>
      <w:r>
        <w:t>E</w:t>
      </w:r>
      <w:r>
        <w:rPr>
          <w:spacing w:val="-13"/>
        </w:rPr>
        <w:t xml:space="preserve"> </w:t>
      </w:r>
      <w:r>
        <w:t>ATTEST</w:t>
      </w:r>
      <w:r w:rsidR="007B56A1">
        <w:t>A</w:t>
      </w:r>
      <w:r>
        <w:rPr>
          <w:spacing w:val="-11"/>
        </w:rPr>
        <w:t xml:space="preserve"> </w:t>
      </w:r>
      <w:r>
        <w:t>SOTTO</w:t>
      </w:r>
      <w:r>
        <w:rPr>
          <w:spacing w:val="-12"/>
        </w:rPr>
        <w:t xml:space="preserve"> </w:t>
      </w:r>
      <w:r>
        <w:t>LA</w:t>
      </w:r>
      <w:r>
        <w:rPr>
          <w:spacing w:val="-11"/>
        </w:rPr>
        <w:t xml:space="preserve"> </w:t>
      </w:r>
      <w:r w:rsidR="007B56A1">
        <w:t>PROPRIA</w:t>
      </w:r>
      <w:r>
        <w:rPr>
          <w:spacing w:val="-13"/>
        </w:rPr>
        <w:t xml:space="preserve"> </w:t>
      </w:r>
      <w:r>
        <w:t>DIRETTA</w:t>
      </w:r>
      <w:r>
        <w:rPr>
          <w:spacing w:val="-12"/>
        </w:rPr>
        <w:t xml:space="preserve"> </w:t>
      </w:r>
      <w:r>
        <w:rPr>
          <w:spacing w:val="-2"/>
        </w:rPr>
        <w:t>RESPONSABILITÀ</w:t>
      </w:r>
    </w:p>
    <w:p w14:paraId="0E095D04" w14:textId="7086FE78" w:rsidR="005A0859" w:rsidRPr="00836B11" w:rsidRDefault="005A0859" w:rsidP="00836B11">
      <w:pPr>
        <w:tabs>
          <w:tab w:val="left" w:pos="682"/>
        </w:tabs>
        <w:spacing w:before="240"/>
        <w:ind w:left="284" w:hanging="284"/>
        <w:rPr>
          <w:b/>
          <w:bCs/>
          <w:sz w:val="20"/>
          <w:szCs w:val="20"/>
        </w:rPr>
      </w:pPr>
      <w:r w:rsidRPr="00836B11">
        <w:rPr>
          <w:b/>
          <w:bCs/>
          <w:sz w:val="20"/>
          <w:szCs w:val="20"/>
        </w:rPr>
        <w:t>1.</w:t>
      </w:r>
      <w:r w:rsidRPr="005A0859">
        <w:rPr>
          <w:sz w:val="20"/>
          <w:szCs w:val="20"/>
        </w:rPr>
        <w:tab/>
        <w:t xml:space="preserve">facendo seguito a quanto </w:t>
      </w:r>
      <w:r w:rsidR="00F80C24">
        <w:rPr>
          <w:sz w:val="20"/>
          <w:szCs w:val="20"/>
        </w:rPr>
        <w:t xml:space="preserve">già </w:t>
      </w:r>
      <w:r w:rsidRPr="005A0859">
        <w:rPr>
          <w:sz w:val="20"/>
          <w:szCs w:val="20"/>
        </w:rPr>
        <w:t xml:space="preserve">dichiarato in sede di </w:t>
      </w:r>
      <w:r>
        <w:rPr>
          <w:sz w:val="20"/>
          <w:szCs w:val="20"/>
        </w:rPr>
        <w:t xml:space="preserve">presentazione della </w:t>
      </w:r>
      <w:r w:rsidR="003465B6">
        <w:rPr>
          <w:sz w:val="20"/>
          <w:szCs w:val="20"/>
        </w:rPr>
        <w:t xml:space="preserve">propria manifestazione d’interesse all’Avviso </w:t>
      </w:r>
      <w:r w:rsidR="003465B6" w:rsidRPr="003465B6">
        <w:rPr>
          <w:sz w:val="20"/>
          <w:szCs w:val="20"/>
        </w:rPr>
        <w:t xml:space="preserve">ID SINTEL </w:t>
      </w:r>
      <w:bookmarkStart w:id="1" w:name="_Hlk198199911"/>
      <w:r w:rsidR="00571102" w:rsidRPr="00571102">
        <w:rPr>
          <w:sz w:val="20"/>
          <w:szCs w:val="20"/>
        </w:rPr>
        <w:t xml:space="preserve">199687903 </w:t>
      </w:r>
      <w:bookmarkEnd w:id="1"/>
      <w:r w:rsidRPr="005A0859">
        <w:rPr>
          <w:sz w:val="20"/>
          <w:szCs w:val="20"/>
        </w:rPr>
        <w:t>di:</w:t>
      </w:r>
    </w:p>
    <w:p w14:paraId="18422238" w14:textId="361FDD98" w:rsidR="005A0859" w:rsidRPr="005A0859" w:rsidRDefault="005A0859" w:rsidP="00F80C24">
      <w:pPr>
        <w:tabs>
          <w:tab w:val="left" w:pos="682"/>
        </w:tabs>
        <w:spacing w:before="119"/>
        <w:ind w:left="709" w:hanging="425"/>
        <w:jc w:val="both"/>
        <w:rPr>
          <w:sz w:val="20"/>
          <w:szCs w:val="20"/>
        </w:rPr>
      </w:pPr>
      <w:r w:rsidRPr="005A0859">
        <w:rPr>
          <w:sz w:val="20"/>
          <w:szCs w:val="20"/>
        </w:rPr>
        <w:t></w:t>
      </w:r>
      <w:r w:rsidRPr="005A0859">
        <w:rPr>
          <w:sz w:val="20"/>
          <w:szCs w:val="20"/>
        </w:rPr>
        <w:tab/>
      </w:r>
      <w:r w:rsidR="00F80C24" w:rsidRPr="00F80C24">
        <w:rPr>
          <w:sz w:val="20"/>
          <w:szCs w:val="20"/>
        </w:rPr>
        <w:t xml:space="preserve">confermare tutto quanto dichiarato nel proprio </w:t>
      </w:r>
      <w:proofErr w:type="spellStart"/>
      <w:r w:rsidR="00F80C24" w:rsidRPr="00F80C24">
        <w:rPr>
          <w:sz w:val="20"/>
          <w:szCs w:val="20"/>
        </w:rPr>
        <w:t>eDGUE</w:t>
      </w:r>
      <w:proofErr w:type="spellEnd"/>
      <w:r w:rsidR="00F80C24" w:rsidRPr="00F80C24">
        <w:rPr>
          <w:sz w:val="20"/>
          <w:szCs w:val="20"/>
        </w:rPr>
        <w:t xml:space="preserve"> con riferimento all’insussistenza delle cause di esclusione di cui agli artt. 94 e 95 del </w:t>
      </w:r>
      <w:bookmarkStart w:id="2" w:name="_Hlk176359174"/>
      <w:proofErr w:type="spellStart"/>
      <w:r w:rsidR="002F3BA8">
        <w:rPr>
          <w:sz w:val="20"/>
          <w:szCs w:val="20"/>
        </w:rPr>
        <w:t>D.Lgs.</w:t>
      </w:r>
      <w:proofErr w:type="spellEnd"/>
      <w:r w:rsidR="002F3BA8">
        <w:rPr>
          <w:sz w:val="20"/>
          <w:szCs w:val="20"/>
        </w:rPr>
        <w:t xml:space="preserve"> 36/2023</w:t>
      </w:r>
      <w:r w:rsidR="003C5096">
        <w:rPr>
          <w:sz w:val="20"/>
          <w:szCs w:val="20"/>
        </w:rPr>
        <w:t xml:space="preserve"> </w:t>
      </w:r>
      <w:bookmarkStart w:id="3" w:name="_Hlk198198923"/>
      <w:r w:rsidR="003C5096">
        <w:rPr>
          <w:sz w:val="20"/>
          <w:szCs w:val="20"/>
        </w:rPr>
        <w:t xml:space="preserve">e </w:t>
      </w:r>
      <w:proofErr w:type="spellStart"/>
      <w:r w:rsidR="003C5096">
        <w:rPr>
          <w:sz w:val="20"/>
          <w:szCs w:val="20"/>
        </w:rPr>
        <w:t>s.m.i.</w:t>
      </w:r>
      <w:proofErr w:type="spellEnd"/>
      <w:r w:rsidR="00F80C24" w:rsidRPr="00F80C24">
        <w:rPr>
          <w:sz w:val="20"/>
          <w:szCs w:val="20"/>
        </w:rPr>
        <w:t xml:space="preserve"> </w:t>
      </w:r>
      <w:bookmarkEnd w:id="2"/>
      <w:bookmarkEnd w:id="3"/>
      <w:r w:rsidR="002C7179">
        <w:rPr>
          <w:sz w:val="20"/>
          <w:szCs w:val="20"/>
        </w:rPr>
        <w:t xml:space="preserve">(di seguito Codice) </w:t>
      </w:r>
      <w:r w:rsidR="00F80C24" w:rsidRPr="00F80C24">
        <w:rPr>
          <w:sz w:val="20"/>
          <w:szCs w:val="20"/>
        </w:rPr>
        <w:t xml:space="preserve">e al possesso dei requisiti speciali di cui all’art. 4 dell’Avviso ID SINTEL </w:t>
      </w:r>
      <w:r w:rsidR="00EF08F2" w:rsidRPr="00EF08F2">
        <w:rPr>
          <w:sz w:val="20"/>
          <w:szCs w:val="20"/>
        </w:rPr>
        <w:t>199687903</w:t>
      </w:r>
      <w:r w:rsidRPr="005A0859">
        <w:rPr>
          <w:sz w:val="20"/>
          <w:szCs w:val="20"/>
        </w:rPr>
        <w:t>;</w:t>
      </w:r>
    </w:p>
    <w:p w14:paraId="3C2787ED" w14:textId="77777777" w:rsidR="005A0859" w:rsidRPr="005A0859" w:rsidRDefault="005A0859" w:rsidP="00F80C24">
      <w:pPr>
        <w:tabs>
          <w:tab w:val="left" w:pos="682"/>
        </w:tabs>
        <w:spacing w:before="119"/>
        <w:ind w:left="284"/>
        <w:rPr>
          <w:sz w:val="20"/>
          <w:szCs w:val="20"/>
        </w:rPr>
      </w:pPr>
      <w:r w:rsidRPr="005A0859">
        <w:rPr>
          <w:sz w:val="20"/>
          <w:szCs w:val="20"/>
        </w:rPr>
        <w:t>(oppure)</w:t>
      </w:r>
    </w:p>
    <w:p w14:paraId="539650CF" w14:textId="513C4783" w:rsidR="005A0859" w:rsidRPr="005A0859" w:rsidRDefault="005A0859" w:rsidP="00722C56">
      <w:pPr>
        <w:tabs>
          <w:tab w:val="left" w:pos="682"/>
        </w:tabs>
        <w:spacing w:before="119"/>
        <w:ind w:left="709" w:hanging="425"/>
        <w:jc w:val="both"/>
        <w:rPr>
          <w:sz w:val="20"/>
          <w:szCs w:val="20"/>
        </w:rPr>
      </w:pPr>
      <w:r w:rsidRPr="005A0859">
        <w:rPr>
          <w:sz w:val="20"/>
          <w:szCs w:val="20"/>
        </w:rPr>
        <w:t></w:t>
      </w:r>
      <w:r w:rsidRPr="005A0859">
        <w:rPr>
          <w:sz w:val="20"/>
          <w:szCs w:val="20"/>
        </w:rPr>
        <w:tab/>
        <w:t xml:space="preserve">rappresentare quanto segue in merito alle </w:t>
      </w:r>
      <w:r w:rsidR="00A97DD6" w:rsidRPr="00A97DD6">
        <w:rPr>
          <w:sz w:val="20"/>
          <w:szCs w:val="20"/>
        </w:rPr>
        <w:t xml:space="preserve">cause di esclusione di cui agli artt. 94 e 95 del </w:t>
      </w:r>
      <w:proofErr w:type="spellStart"/>
      <w:r w:rsidR="002F3BA8" w:rsidRPr="002F3BA8">
        <w:rPr>
          <w:sz w:val="20"/>
          <w:szCs w:val="20"/>
        </w:rPr>
        <w:t>D.Lgs.</w:t>
      </w:r>
      <w:proofErr w:type="spellEnd"/>
      <w:r w:rsidR="002F3BA8" w:rsidRPr="002F3BA8">
        <w:rPr>
          <w:sz w:val="20"/>
          <w:szCs w:val="20"/>
        </w:rPr>
        <w:t xml:space="preserve"> 36/2023 </w:t>
      </w:r>
      <w:r w:rsidR="00EF08F2">
        <w:rPr>
          <w:sz w:val="20"/>
          <w:szCs w:val="20"/>
        </w:rPr>
        <w:t xml:space="preserve">e </w:t>
      </w:r>
      <w:proofErr w:type="spellStart"/>
      <w:r w:rsidR="00EF08F2">
        <w:rPr>
          <w:sz w:val="20"/>
          <w:szCs w:val="20"/>
        </w:rPr>
        <w:t>s.m.i.</w:t>
      </w:r>
      <w:proofErr w:type="spellEnd"/>
      <w:r w:rsidR="00EF08F2" w:rsidRPr="00F80C24">
        <w:rPr>
          <w:sz w:val="20"/>
          <w:szCs w:val="20"/>
        </w:rPr>
        <w:t xml:space="preserve"> </w:t>
      </w:r>
      <w:r w:rsidR="00722C56" w:rsidRPr="00250B22">
        <w:rPr>
          <w:bCs/>
          <w:i/>
          <w:iCs/>
          <w:sz w:val="16"/>
          <w:szCs w:val="16"/>
        </w:rPr>
        <w:t xml:space="preserve">(descrivere, anche tramite allegati, le eventuali modifiche intercorse rispetto a quanto dichiarato </w:t>
      </w:r>
      <w:r w:rsidR="00722C56" w:rsidRPr="00836B11">
        <w:rPr>
          <w:bCs/>
          <w:i/>
          <w:iCs/>
          <w:sz w:val="16"/>
          <w:szCs w:val="16"/>
        </w:rPr>
        <w:t xml:space="preserve">nel proprio </w:t>
      </w:r>
      <w:proofErr w:type="spellStart"/>
      <w:r w:rsidR="00722C56" w:rsidRPr="00836B11">
        <w:rPr>
          <w:bCs/>
          <w:i/>
          <w:iCs/>
          <w:sz w:val="16"/>
          <w:szCs w:val="16"/>
        </w:rPr>
        <w:t>eDGUE</w:t>
      </w:r>
      <w:proofErr w:type="spellEnd"/>
      <w:r w:rsidR="00722C56" w:rsidRPr="00836B11">
        <w:rPr>
          <w:bCs/>
          <w:i/>
          <w:iCs/>
          <w:sz w:val="16"/>
          <w:szCs w:val="16"/>
        </w:rPr>
        <w:t xml:space="preserve"> in sede di presentazione della propria manifestazione d’interesse all’Avviso ID SINTEL </w:t>
      </w:r>
      <w:r w:rsidR="009D543D" w:rsidRPr="009D543D">
        <w:rPr>
          <w:bCs/>
          <w:i/>
          <w:iCs/>
          <w:sz w:val="16"/>
          <w:szCs w:val="16"/>
        </w:rPr>
        <w:t>199687903</w:t>
      </w:r>
      <w:r w:rsidR="00722C56" w:rsidRPr="00004BC2">
        <w:rPr>
          <w:bCs/>
          <w:i/>
          <w:iCs/>
          <w:sz w:val="16"/>
          <w:szCs w:val="16"/>
        </w:rPr>
        <w:t>)</w:t>
      </w:r>
    </w:p>
    <w:p w14:paraId="07809C9A" w14:textId="4B43B541" w:rsidR="005A0859" w:rsidRPr="0074550B" w:rsidRDefault="005A0859" w:rsidP="00836B11">
      <w:pPr>
        <w:tabs>
          <w:tab w:val="left" w:pos="682"/>
        </w:tabs>
        <w:spacing w:before="119"/>
        <w:ind w:left="709"/>
        <w:rPr>
          <w:sz w:val="20"/>
          <w:szCs w:val="20"/>
        </w:rPr>
      </w:pPr>
      <w:r w:rsidRPr="005A0859">
        <w:rPr>
          <w:sz w:val="20"/>
          <w:szCs w:val="20"/>
        </w:rPr>
        <w:t>________________________________________________________________________________________________________________________________________________________________________________________</w:t>
      </w:r>
      <w:r w:rsidRPr="005A0859">
        <w:rPr>
          <w:sz w:val="20"/>
          <w:szCs w:val="20"/>
        </w:rPr>
        <w:lastRenderedPageBreak/>
        <w:t>____________________________________________________________________________</w:t>
      </w:r>
      <w:r w:rsidR="0074550B" w:rsidRPr="00AB6A73">
        <w:rPr>
          <w:sz w:val="20"/>
          <w:szCs w:val="20"/>
        </w:rPr>
        <w:t>___</w:t>
      </w:r>
      <w:r w:rsidR="00AB6A73">
        <w:rPr>
          <w:sz w:val="20"/>
          <w:szCs w:val="20"/>
        </w:rPr>
        <w:t>_____________</w:t>
      </w:r>
    </w:p>
    <w:p w14:paraId="148E3718" w14:textId="57F93CD0" w:rsidR="004F15E6" w:rsidRDefault="001A67D0" w:rsidP="00836B11">
      <w:pPr>
        <w:pStyle w:val="Paragrafoelenco"/>
        <w:numPr>
          <w:ilvl w:val="0"/>
          <w:numId w:val="1"/>
        </w:numPr>
        <w:tabs>
          <w:tab w:val="left" w:pos="682"/>
        </w:tabs>
        <w:spacing w:before="119"/>
        <w:rPr>
          <w:sz w:val="20"/>
        </w:rPr>
      </w:pPr>
      <w:r>
        <w:rPr>
          <w:b/>
          <w:sz w:val="20"/>
        </w:rPr>
        <w:t>di</w:t>
      </w:r>
      <w:r>
        <w:rPr>
          <w:b/>
          <w:spacing w:val="-4"/>
          <w:sz w:val="20"/>
        </w:rPr>
        <w:t xml:space="preserve"> </w:t>
      </w:r>
      <w:r>
        <w:rPr>
          <w:b/>
          <w:sz w:val="20"/>
        </w:rPr>
        <w:t>aver</w:t>
      </w:r>
      <w:r>
        <w:rPr>
          <w:b/>
          <w:spacing w:val="-4"/>
          <w:sz w:val="20"/>
        </w:rPr>
        <w:t xml:space="preserve"> </w:t>
      </w:r>
      <w:r>
        <w:rPr>
          <w:b/>
          <w:sz w:val="20"/>
        </w:rPr>
        <w:t>preso</w:t>
      </w:r>
      <w:r>
        <w:rPr>
          <w:b/>
          <w:spacing w:val="-5"/>
          <w:sz w:val="20"/>
        </w:rPr>
        <w:t xml:space="preserve"> </w:t>
      </w:r>
      <w:r>
        <w:rPr>
          <w:b/>
          <w:sz w:val="20"/>
        </w:rPr>
        <w:t>piena</w:t>
      </w:r>
      <w:r>
        <w:rPr>
          <w:b/>
          <w:spacing w:val="-3"/>
          <w:sz w:val="20"/>
        </w:rPr>
        <w:t xml:space="preserve"> </w:t>
      </w:r>
      <w:r>
        <w:rPr>
          <w:b/>
          <w:sz w:val="20"/>
        </w:rPr>
        <w:t>conoscenza</w:t>
      </w:r>
      <w:r>
        <w:rPr>
          <w:b/>
          <w:spacing w:val="-2"/>
          <w:sz w:val="20"/>
        </w:rPr>
        <w:t xml:space="preserve"> </w:t>
      </w:r>
      <w:r>
        <w:rPr>
          <w:b/>
          <w:sz w:val="20"/>
        </w:rPr>
        <w:t>e</w:t>
      </w:r>
      <w:r>
        <w:rPr>
          <w:b/>
          <w:spacing w:val="-4"/>
          <w:sz w:val="20"/>
        </w:rPr>
        <w:t xml:space="preserve"> </w:t>
      </w:r>
      <w:r>
        <w:rPr>
          <w:b/>
          <w:sz w:val="20"/>
        </w:rPr>
        <w:t>di</w:t>
      </w:r>
      <w:r>
        <w:rPr>
          <w:b/>
          <w:spacing w:val="-5"/>
          <w:sz w:val="20"/>
        </w:rPr>
        <w:t xml:space="preserve"> </w:t>
      </w:r>
      <w:r>
        <w:rPr>
          <w:b/>
          <w:sz w:val="20"/>
        </w:rPr>
        <w:t>accettare</w:t>
      </w:r>
      <w:r>
        <w:rPr>
          <w:sz w:val="20"/>
        </w:rPr>
        <w:t>,</w:t>
      </w:r>
      <w:r>
        <w:rPr>
          <w:spacing w:val="-4"/>
          <w:sz w:val="20"/>
        </w:rPr>
        <w:t xml:space="preserve"> </w:t>
      </w:r>
      <w:r>
        <w:rPr>
          <w:sz w:val="20"/>
        </w:rPr>
        <w:t>senza</w:t>
      </w:r>
      <w:r>
        <w:rPr>
          <w:spacing w:val="-4"/>
          <w:sz w:val="20"/>
        </w:rPr>
        <w:t xml:space="preserve"> </w:t>
      </w:r>
      <w:r>
        <w:rPr>
          <w:sz w:val="20"/>
        </w:rPr>
        <w:t>condizione</w:t>
      </w:r>
      <w:r>
        <w:rPr>
          <w:spacing w:val="-5"/>
          <w:sz w:val="20"/>
        </w:rPr>
        <w:t xml:space="preserve"> </w:t>
      </w:r>
      <w:r>
        <w:rPr>
          <w:sz w:val="20"/>
        </w:rPr>
        <w:t>o</w:t>
      </w:r>
      <w:r>
        <w:rPr>
          <w:spacing w:val="-4"/>
          <w:sz w:val="20"/>
        </w:rPr>
        <w:t xml:space="preserve"> </w:t>
      </w:r>
      <w:r>
        <w:rPr>
          <w:sz w:val="20"/>
        </w:rPr>
        <w:t>riserva</w:t>
      </w:r>
      <w:r>
        <w:rPr>
          <w:spacing w:val="-2"/>
          <w:sz w:val="20"/>
        </w:rPr>
        <w:t xml:space="preserve"> </w:t>
      </w:r>
      <w:r>
        <w:rPr>
          <w:sz w:val="20"/>
        </w:rPr>
        <w:t>alcuna,</w:t>
      </w:r>
      <w:r>
        <w:rPr>
          <w:spacing w:val="-4"/>
          <w:sz w:val="20"/>
        </w:rPr>
        <w:t xml:space="preserve"> </w:t>
      </w:r>
      <w:r>
        <w:rPr>
          <w:b/>
          <w:sz w:val="20"/>
        </w:rPr>
        <w:t>tutte</w:t>
      </w:r>
      <w:r>
        <w:rPr>
          <w:b/>
          <w:spacing w:val="-3"/>
          <w:sz w:val="20"/>
        </w:rPr>
        <w:t xml:space="preserve"> </w:t>
      </w:r>
      <w:r>
        <w:rPr>
          <w:b/>
          <w:sz w:val="20"/>
        </w:rPr>
        <w:t>le</w:t>
      </w:r>
      <w:r>
        <w:rPr>
          <w:b/>
          <w:spacing w:val="-4"/>
          <w:sz w:val="20"/>
        </w:rPr>
        <w:t xml:space="preserve"> </w:t>
      </w:r>
      <w:r>
        <w:rPr>
          <w:b/>
          <w:sz w:val="20"/>
        </w:rPr>
        <w:t>norme</w:t>
      </w:r>
      <w:r>
        <w:rPr>
          <w:b/>
          <w:spacing w:val="-4"/>
          <w:sz w:val="20"/>
        </w:rPr>
        <w:t xml:space="preserve"> </w:t>
      </w:r>
      <w:r>
        <w:rPr>
          <w:b/>
          <w:sz w:val="20"/>
        </w:rPr>
        <w:t>e</w:t>
      </w:r>
      <w:r>
        <w:rPr>
          <w:b/>
          <w:spacing w:val="-5"/>
          <w:sz w:val="20"/>
        </w:rPr>
        <w:t xml:space="preserve"> </w:t>
      </w:r>
      <w:r>
        <w:rPr>
          <w:b/>
          <w:sz w:val="20"/>
        </w:rPr>
        <w:t xml:space="preserve">disposizioni </w:t>
      </w:r>
      <w:r>
        <w:rPr>
          <w:sz w:val="20"/>
        </w:rPr>
        <w:t xml:space="preserve">riportate </w:t>
      </w:r>
      <w:r w:rsidR="00955BBA">
        <w:rPr>
          <w:sz w:val="20"/>
        </w:rPr>
        <w:t xml:space="preserve">nel Capitolato tecnico e </w:t>
      </w:r>
      <w:r>
        <w:rPr>
          <w:sz w:val="20"/>
        </w:rPr>
        <w:t>nelle Condizioni di contratto in termini di condizioni contrattuali e modalità di esecuzione del servizio oggetto</w:t>
      </w:r>
      <w:r>
        <w:rPr>
          <w:spacing w:val="-12"/>
          <w:sz w:val="20"/>
        </w:rPr>
        <w:t xml:space="preserve"> </w:t>
      </w:r>
      <w:r>
        <w:rPr>
          <w:sz w:val="20"/>
        </w:rPr>
        <w:t>della</w:t>
      </w:r>
      <w:r>
        <w:rPr>
          <w:spacing w:val="-12"/>
          <w:sz w:val="20"/>
        </w:rPr>
        <w:t xml:space="preserve"> </w:t>
      </w:r>
      <w:r>
        <w:rPr>
          <w:sz w:val="20"/>
        </w:rPr>
        <w:t>procedura</w:t>
      </w:r>
      <w:r>
        <w:rPr>
          <w:spacing w:val="-11"/>
          <w:sz w:val="20"/>
        </w:rPr>
        <w:t xml:space="preserve"> </w:t>
      </w:r>
      <w:r>
        <w:rPr>
          <w:sz w:val="20"/>
        </w:rPr>
        <w:t>di</w:t>
      </w:r>
      <w:r>
        <w:rPr>
          <w:spacing w:val="-12"/>
          <w:sz w:val="20"/>
        </w:rPr>
        <w:t xml:space="preserve"> </w:t>
      </w:r>
      <w:r>
        <w:rPr>
          <w:sz w:val="20"/>
        </w:rPr>
        <w:t>affidamento</w:t>
      </w:r>
      <w:r>
        <w:rPr>
          <w:spacing w:val="-10"/>
          <w:sz w:val="20"/>
        </w:rPr>
        <w:t xml:space="preserve"> </w:t>
      </w:r>
      <w:r>
        <w:rPr>
          <w:b/>
          <w:sz w:val="20"/>
        </w:rPr>
        <w:t>CIG</w:t>
      </w:r>
      <w:r>
        <w:rPr>
          <w:b/>
          <w:spacing w:val="-13"/>
          <w:sz w:val="20"/>
        </w:rPr>
        <w:t xml:space="preserve"> </w:t>
      </w:r>
      <w:r w:rsidR="00EB2A06" w:rsidRPr="00EB2A06">
        <w:rPr>
          <w:b/>
          <w:sz w:val="20"/>
        </w:rPr>
        <w:t>B7A1FC2CEE</w:t>
      </w:r>
      <w:r w:rsidR="00EB2A06">
        <w:rPr>
          <w:b/>
          <w:sz w:val="20"/>
        </w:rPr>
        <w:t xml:space="preserve"> </w:t>
      </w:r>
      <w:r>
        <w:rPr>
          <w:sz w:val="20"/>
        </w:rPr>
        <w:t>e</w:t>
      </w:r>
      <w:r>
        <w:rPr>
          <w:spacing w:val="-13"/>
          <w:sz w:val="20"/>
        </w:rPr>
        <w:t xml:space="preserve"> </w:t>
      </w:r>
      <w:r>
        <w:rPr>
          <w:b/>
          <w:sz w:val="20"/>
        </w:rPr>
        <w:t>di</w:t>
      </w:r>
      <w:r>
        <w:rPr>
          <w:b/>
          <w:spacing w:val="-11"/>
          <w:sz w:val="20"/>
        </w:rPr>
        <w:t xml:space="preserve"> </w:t>
      </w:r>
      <w:r>
        <w:rPr>
          <w:b/>
          <w:sz w:val="20"/>
        </w:rPr>
        <w:t>obbligarsi</w:t>
      </w:r>
      <w:r>
        <w:rPr>
          <w:sz w:val="20"/>
        </w:rPr>
        <w:t>,</w:t>
      </w:r>
      <w:r>
        <w:rPr>
          <w:spacing w:val="-11"/>
          <w:sz w:val="20"/>
        </w:rPr>
        <w:t xml:space="preserve"> </w:t>
      </w:r>
      <w:r>
        <w:rPr>
          <w:sz w:val="20"/>
        </w:rPr>
        <w:t>in</w:t>
      </w:r>
      <w:r>
        <w:rPr>
          <w:spacing w:val="-10"/>
          <w:sz w:val="20"/>
        </w:rPr>
        <w:t xml:space="preserve"> </w:t>
      </w:r>
      <w:r>
        <w:rPr>
          <w:sz w:val="20"/>
        </w:rPr>
        <w:t>caso</w:t>
      </w:r>
      <w:r>
        <w:rPr>
          <w:spacing w:val="-12"/>
          <w:sz w:val="20"/>
        </w:rPr>
        <w:t xml:space="preserve"> </w:t>
      </w:r>
      <w:r>
        <w:rPr>
          <w:sz w:val="20"/>
        </w:rPr>
        <w:t>di</w:t>
      </w:r>
      <w:r>
        <w:rPr>
          <w:spacing w:val="-10"/>
          <w:sz w:val="20"/>
        </w:rPr>
        <w:t xml:space="preserve"> </w:t>
      </w:r>
      <w:r>
        <w:rPr>
          <w:sz w:val="20"/>
        </w:rPr>
        <w:t>aggiudicazione,</w:t>
      </w:r>
      <w:r>
        <w:rPr>
          <w:spacing w:val="-11"/>
          <w:sz w:val="20"/>
        </w:rPr>
        <w:t xml:space="preserve"> </w:t>
      </w:r>
      <w:r>
        <w:rPr>
          <w:b/>
          <w:sz w:val="20"/>
        </w:rPr>
        <w:t>ad</w:t>
      </w:r>
      <w:r>
        <w:rPr>
          <w:b/>
          <w:spacing w:val="-12"/>
          <w:sz w:val="20"/>
        </w:rPr>
        <w:t xml:space="preserve"> </w:t>
      </w:r>
      <w:r>
        <w:rPr>
          <w:b/>
          <w:sz w:val="20"/>
        </w:rPr>
        <w:t>osservarle in ogni loro parte senza condizione o riserva alcuna</w:t>
      </w:r>
      <w:r>
        <w:rPr>
          <w:sz w:val="20"/>
        </w:rPr>
        <w:t>;</w:t>
      </w:r>
    </w:p>
    <w:p w14:paraId="6F6CF21B" w14:textId="32FEA306" w:rsidR="008C26C8" w:rsidRDefault="001A67D0" w:rsidP="00057FE6">
      <w:pPr>
        <w:pStyle w:val="Paragrafoelenco"/>
        <w:numPr>
          <w:ilvl w:val="0"/>
          <w:numId w:val="1"/>
        </w:numPr>
        <w:tabs>
          <w:tab w:val="left" w:pos="682"/>
        </w:tabs>
        <w:spacing w:before="76"/>
        <w:ind w:right="150"/>
        <w:rPr>
          <w:sz w:val="20"/>
        </w:rPr>
      </w:pPr>
      <w:r w:rsidRPr="00057FE6">
        <w:rPr>
          <w:b/>
          <w:sz w:val="20"/>
        </w:rPr>
        <w:t xml:space="preserve">di accettare specificatamente, </w:t>
      </w:r>
      <w:r w:rsidRPr="00057FE6">
        <w:rPr>
          <w:sz w:val="20"/>
        </w:rPr>
        <w:t>ai</w:t>
      </w:r>
      <w:r w:rsidRPr="00057FE6">
        <w:rPr>
          <w:spacing w:val="-1"/>
          <w:sz w:val="20"/>
        </w:rPr>
        <w:t xml:space="preserve"> </w:t>
      </w:r>
      <w:r w:rsidRPr="00057FE6">
        <w:rPr>
          <w:sz w:val="20"/>
        </w:rPr>
        <w:t>sensi</w:t>
      </w:r>
      <w:r w:rsidRPr="00057FE6">
        <w:rPr>
          <w:spacing w:val="-1"/>
          <w:sz w:val="20"/>
        </w:rPr>
        <w:t xml:space="preserve"> </w:t>
      </w:r>
      <w:r w:rsidRPr="00057FE6">
        <w:rPr>
          <w:sz w:val="20"/>
        </w:rPr>
        <w:t>degli</w:t>
      </w:r>
      <w:r w:rsidRPr="00057FE6">
        <w:rPr>
          <w:spacing w:val="-1"/>
          <w:sz w:val="20"/>
        </w:rPr>
        <w:t xml:space="preserve"> </w:t>
      </w:r>
      <w:r w:rsidRPr="00057FE6">
        <w:rPr>
          <w:sz w:val="20"/>
        </w:rPr>
        <w:t>artt. 1341 e</w:t>
      </w:r>
      <w:r w:rsidRPr="00057FE6">
        <w:rPr>
          <w:spacing w:val="-1"/>
          <w:sz w:val="20"/>
        </w:rPr>
        <w:t xml:space="preserve"> </w:t>
      </w:r>
      <w:r w:rsidRPr="00057FE6">
        <w:rPr>
          <w:sz w:val="20"/>
        </w:rPr>
        <w:t>1342</w:t>
      </w:r>
      <w:r w:rsidRPr="00057FE6">
        <w:rPr>
          <w:spacing w:val="-1"/>
          <w:sz w:val="20"/>
        </w:rPr>
        <w:t xml:space="preserve"> </w:t>
      </w:r>
      <w:r w:rsidRPr="00057FE6">
        <w:rPr>
          <w:sz w:val="20"/>
        </w:rPr>
        <w:t>del</w:t>
      </w:r>
      <w:r w:rsidRPr="00057FE6">
        <w:rPr>
          <w:spacing w:val="-1"/>
          <w:sz w:val="20"/>
        </w:rPr>
        <w:t xml:space="preserve"> </w:t>
      </w:r>
      <w:r w:rsidRPr="00057FE6">
        <w:rPr>
          <w:sz w:val="20"/>
        </w:rPr>
        <w:t xml:space="preserve">vigente </w:t>
      </w:r>
      <w:proofErr w:type="gramStart"/>
      <w:r w:rsidRPr="00057FE6">
        <w:rPr>
          <w:sz w:val="20"/>
        </w:rPr>
        <w:t>Codice Civile</w:t>
      </w:r>
      <w:proofErr w:type="gramEnd"/>
      <w:r w:rsidRPr="00057FE6">
        <w:rPr>
          <w:sz w:val="20"/>
        </w:rPr>
        <w:t xml:space="preserve">, </w:t>
      </w:r>
      <w:r w:rsidRPr="00057FE6">
        <w:rPr>
          <w:b/>
          <w:sz w:val="20"/>
        </w:rPr>
        <w:t>gli artt.</w:t>
      </w:r>
      <w:r w:rsidRPr="00057FE6">
        <w:rPr>
          <w:b/>
          <w:spacing w:val="-1"/>
          <w:sz w:val="20"/>
        </w:rPr>
        <w:t xml:space="preserve"> </w:t>
      </w:r>
      <w:r w:rsidRPr="00057FE6">
        <w:rPr>
          <w:b/>
          <w:sz w:val="20"/>
        </w:rPr>
        <w:t>1, 3, 4,</w:t>
      </w:r>
      <w:r w:rsidRPr="00057FE6">
        <w:rPr>
          <w:b/>
          <w:spacing w:val="-1"/>
          <w:sz w:val="20"/>
        </w:rPr>
        <w:t xml:space="preserve"> </w:t>
      </w:r>
      <w:r w:rsidRPr="00057FE6">
        <w:rPr>
          <w:b/>
          <w:sz w:val="20"/>
        </w:rPr>
        <w:t xml:space="preserve">5, 6, 7, 8, 9, </w:t>
      </w:r>
      <w:r w:rsidRPr="00250F60">
        <w:rPr>
          <w:b/>
          <w:sz w:val="20"/>
        </w:rPr>
        <w:t>12</w:t>
      </w:r>
      <w:r w:rsidR="009854E3">
        <w:rPr>
          <w:b/>
          <w:sz w:val="20"/>
        </w:rPr>
        <w:t>, 15</w:t>
      </w:r>
      <w:r w:rsidRPr="00057FE6">
        <w:rPr>
          <w:b/>
          <w:sz w:val="20"/>
        </w:rPr>
        <w:t xml:space="preserve"> e 1</w:t>
      </w:r>
      <w:r w:rsidR="009854E3">
        <w:rPr>
          <w:b/>
          <w:sz w:val="20"/>
        </w:rPr>
        <w:t>7</w:t>
      </w:r>
      <w:r w:rsidRPr="00057FE6">
        <w:rPr>
          <w:b/>
          <w:sz w:val="20"/>
        </w:rPr>
        <w:t xml:space="preserve"> delle Condizioni di contratto</w:t>
      </w:r>
      <w:r w:rsidRPr="00057FE6">
        <w:rPr>
          <w:sz w:val="20"/>
        </w:rPr>
        <w:t>, in ipotesi di aggiudicazione e conseguente stipula del contratto;</w:t>
      </w:r>
    </w:p>
    <w:p w14:paraId="148E371B" w14:textId="781C4416" w:rsidR="004F15E6" w:rsidRPr="00057FE6" w:rsidRDefault="001A67D0" w:rsidP="00057FE6">
      <w:pPr>
        <w:pStyle w:val="Paragrafoelenco"/>
        <w:numPr>
          <w:ilvl w:val="0"/>
          <w:numId w:val="1"/>
        </w:numPr>
        <w:tabs>
          <w:tab w:val="left" w:pos="682"/>
        </w:tabs>
        <w:spacing w:before="76"/>
        <w:ind w:right="150"/>
        <w:rPr>
          <w:sz w:val="20"/>
        </w:rPr>
      </w:pPr>
      <w:r w:rsidRPr="00057FE6">
        <w:rPr>
          <w:b/>
          <w:sz w:val="20"/>
        </w:rPr>
        <w:t xml:space="preserve">di essere edotto degli obblighi derivanti dal Codice di comportamento adottato dall’Autorità </w:t>
      </w:r>
      <w:r w:rsidR="00CD4F18" w:rsidRPr="00057FE6">
        <w:rPr>
          <w:rFonts w:eastAsia="Calibri"/>
          <w:sz w:val="20"/>
          <w:szCs w:val="20"/>
        </w:rPr>
        <w:t xml:space="preserve">(reperibile su </w:t>
      </w:r>
      <w:r w:rsidR="002030EB" w:rsidRPr="00057FE6">
        <w:rPr>
          <w:rFonts w:eastAsia="Calibri"/>
          <w:sz w:val="20"/>
          <w:szCs w:val="20"/>
        </w:rPr>
        <w:t>https://www.arera.it/fileadmin//allegati/docs/23/310-23alla.pdf</w:t>
      </w:r>
      <w:r w:rsidR="00CD4F18" w:rsidRPr="00057FE6">
        <w:rPr>
          <w:rFonts w:eastAsia="Calibri"/>
          <w:sz w:val="20"/>
          <w:szCs w:val="20"/>
        </w:rPr>
        <w:t>)</w:t>
      </w:r>
      <w:r w:rsidR="002030EB" w:rsidRPr="00057FE6">
        <w:rPr>
          <w:rFonts w:eastAsia="Calibri"/>
          <w:sz w:val="20"/>
          <w:szCs w:val="20"/>
        </w:rPr>
        <w:t xml:space="preserve"> </w:t>
      </w:r>
      <w:r w:rsidRPr="00057FE6">
        <w:rPr>
          <w:sz w:val="20"/>
        </w:rPr>
        <w:t xml:space="preserve">e </w:t>
      </w:r>
      <w:r w:rsidRPr="00057FE6">
        <w:rPr>
          <w:b/>
          <w:sz w:val="20"/>
        </w:rPr>
        <w:t>di impegnarsi</w:t>
      </w:r>
      <w:r w:rsidRPr="00057FE6">
        <w:rPr>
          <w:sz w:val="20"/>
        </w:rPr>
        <w:t>,</w:t>
      </w:r>
      <w:r w:rsidRPr="00057FE6">
        <w:rPr>
          <w:spacing w:val="-6"/>
          <w:sz w:val="20"/>
        </w:rPr>
        <w:t xml:space="preserve"> </w:t>
      </w:r>
      <w:r w:rsidRPr="00057FE6">
        <w:rPr>
          <w:sz w:val="20"/>
        </w:rPr>
        <w:t>in</w:t>
      </w:r>
      <w:r w:rsidRPr="00057FE6">
        <w:rPr>
          <w:spacing w:val="-7"/>
          <w:sz w:val="20"/>
        </w:rPr>
        <w:t xml:space="preserve"> </w:t>
      </w:r>
      <w:r w:rsidRPr="00057FE6">
        <w:rPr>
          <w:sz w:val="20"/>
        </w:rPr>
        <w:t>caso</w:t>
      </w:r>
      <w:r w:rsidRPr="00057FE6">
        <w:rPr>
          <w:spacing w:val="-6"/>
          <w:sz w:val="20"/>
        </w:rPr>
        <w:t xml:space="preserve"> </w:t>
      </w:r>
      <w:r w:rsidRPr="00057FE6">
        <w:rPr>
          <w:sz w:val="20"/>
        </w:rPr>
        <w:t>di</w:t>
      </w:r>
      <w:r w:rsidRPr="00057FE6">
        <w:rPr>
          <w:spacing w:val="-6"/>
          <w:sz w:val="20"/>
        </w:rPr>
        <w:t xml:space="preserve"> </w:t>
      </w:r>
      <w:r w:rsidRPr="00057FE6">
        <w:rPr>
          <w:sz w:val="20"/>
        </w:rPr>
        <w:t>aggiudicazione,</w:t>
      </w:r>
      <w:r w:rsidRPr="00057FE6">
        <w:rPr>
          <w:spacing w:val="-8"/>
          <w:sz w:val="20"/>
        </w:rPr>
        <w:t xml:space="preserve"> </w:t>
      </w:r>
      <w:r w:rsidRPr="00057FE6">
        <w:rPr>
          <w:b/>
          <w:sz w:val="20"/>
        </w:rPr>
        <w:t>ad</w:t>
      </w:r>
      <w:r w:rsidRPr="00057FE6">
        <w:rPr>
          <w:b/>
          <w:spacing w:val="-6"/>
          <w:sz w:val="20"/>
        </w:rPr>
        <w:t xml:space="preserve"> </w:t>
      </w:r>
      <w:r w:rsidRPr="00057FE6">
        <w:rPr>
          <w:b/>
          <w:sz w:val="20"/>
        </w:rPr>
        <w:t>osservare</w:t>
      </w:r>
      <w:r w:rsidRPr="00057FE6">
        <w:rPr>
          <w:b/>
          <w:spacing w:val="-5"/>
          <w:sz w:val="20"/>
        </w:rPr>
        <w:t xml:space="preserve"> </w:t>
      </w:r>
      <w:r w:rsidRPr="00057FE6">
        <w:rPr>
          <w:b/>
          <w:sz w:val="20"/>
        </w:rPr>
        <w:t>e</w:t>
      </w:r>
      <w:r w:rsidRPr="00057FE6">
        <w:rPr>
          <w:b/>
          <w:spacing w:val="-8"/>
          <w:sz w:val="20"/>
        </w:rPr>
        <w:t xml:space="preserve"> </w:t>
      </w:r>
      <w:r w:rsidRPr="00057FE6">
        <w:rPr>
          <w:b/>
          <w:sz w:val="20"/>
        </w:rPr>
        <w:t>a</w:t>
      </w:r>
      <w:r w:rsidRPr="00057FE6">
        <w:rPr>
          <w:b/>
          <w:spacing w:val="-6"/>
          <w:sz w:val="20"/>
        </w:rPr>
        <w:t xml:space="preserve"> </w:t>
      </w:r>
      <w:r w:rsidRPr="00057FE6">
        <w:rPr>
          <w:b/>
          <w:sz w:val="20"/>
        </w:rPr>
        <w:t>far</w:t>
      </w:r>
      <w:r w:rsidRPr="00057FE6">
        <w:rPr>
          <w:b/>
          <w:spacing w:val="-6"/>
          <w:sz w:val="20"/>
        </w:rPr>
        <w:t xml:space="preserve"> </w:t>
      </w:r>
      <w:r w:rsidRPr="00057FE6">
        <w:rPr>
          <w:b/>
          <w:sz w:val="20"/>
        </w:rPr>
        <w:t>osservare</w:t>
      </w:r>
      <w:r w:rsidRPr="00057FE6">
        <w:rPr>
          <w:b/>
          <w:spacing w:val="-8"/>
          <w:sz w:val="20"/>
        </w:rPr>
        <w:t xml:space="preserve"> </w:t>
      </w:r>
      <w:r w:rsidRPr="00057FE6">
        <w:rPr>
          <w:b/>
          <w:sz w:val="20"/>
        </w:rPr>
        <w:t>ai</w:t>
      </w:r>
      <w:r w:rsidRPr="00057FE6">
        <w:rPr>
          <w:b/>
          <w:spacing w:val="-6"/>
          <w:sz w:val="20"/>
        </w:rPr>
        <w:t xml:space="preserve"> </w:t>
      </w:r>
      <w:r w:rsidRPr="00057FE6">
        <w:rPr>
          <w:b/>
          <w:sz w:val="20"/>
        </w:rPr>
        <w:t>propri</w:t>
      </w:r>
      <w:r w:rsidRPr="00057FE6">
        <w:rPr>
          <w:b/>
          <w:spacing w:val="-7"/>
          <w:sz w:val="20"/>
        </w:rPr>
        <w:t xml:space="preserve"> </w:t>
      </w:r>
      <w:r w:rsidRPr="00057FE6">
        <w:rPr>
          <w:b/>
          <w:sz w:val="20"/>
        </w:rPr>
        <w:t>dipendenti</w:t>
      </w:r>
      <w:r w:rsidRPr="00057FE6">
        <w:rPr>
          <w:b/>
          <w:spacing w:val="-6"/>
          <w:sz w:val="20"/>
        </w:rPr>
        <w:t xml:space="preserve"> </w:t>
      </w:r>
      <w:r w:rsidRPr="00057FE6">
        <w:rPr>
          <w:b/>
          <w:sz w:val="20"/>
        </w:rPr>
        <w:t>e</w:t>
      </w:r>
      <w:r w:rsidRPr="00057FE6">
        <w:rPr>
          <w:b/>
          <w:spacing w:val="-7"/>
          <w:sz w:val="20"/>
        </w:rPr>
        <w:t xml:space="preserve"> </w:t>
      </w:r>
      <w:r w:rsidRPr="00057FE6">
        <w:rPr>
          <w:b/>
          <w:sz w:val="20"/>
        </w:rPr>
        <w:t>collaboratori</w:t>
      </w:r>
      <w:r w:rsidRPr="00057FE6">
        <w:rPr>
          <w:sz w:val="20"/>
        </w:rPr>
        <w:t>,</w:t>
      </w:r>
      <w:r w:rsidRPr="00057FE6">
        <w:rPr>
          <w:spacing w:val="-8"/>
          <w:sz w:val="20"/>
        </w:rPr>
        <w:t xml:space="preserve"> </w:t>
      </w:r>
      <w:r w:rsidRPr="00057FE6">
        <w:rPr>
          <w:sz w:val="20"/>
        </w:rPr>
        <w:t>per quanto applicabile, il suddetto codice, pena la risoluzione del contratto;</w:t>
      </w:r>
    </w:p>
    <w:p w14:paraId="52EC859C" w14:textId="127017A6" w:rsidR="001700D6" w:rsidRPr="001700D6" w:rsidRDefault="001700D6" w:rsidP="001700D6">
      <w:pPr>
        <w:pStyle w:val="Paragrafoelenco"/>
        <w:numPr>
          <w:ilvl w:val="0"/>
          <w:numId w:val="1"/>
        </w:numPr>
        <w:rPr>
          <w:sz w:val="20"/>
          <w:szCs w:val="20"/>
        </w:rPr>
      </w:pPr>
      <w:r w:rsidRPr="001700D6">
        <w:rPr>
          <w:sz w:val="20"/>
          <w:szCs w:val="20"/>
        </w:rPr>
        <w:t xml:space="preserve">di ritenere remunerativa l’offerta economica presentata, avendo tenuto conto, per la relativa formulazione: </w:t>
      </w:r>
    </w:p>
    <w:p w14:paraId="56CE9733" w14:textId="31B691DC" w:rsidR="001700D6" w:rsidRPr="001700D6" w:rsidRDefault="001700D6" w:rsidP="001E015E">
      <w:pPr>
        <w:pStyle w:val="Paragrafoelenco"/>
        <w:numPr>
          <w:ilvl w:val="0"/>
          <w:numId w:val="2"/>
        </w:numPr>
        <w:ind w:left="1134" w:hanging="425"/>
        <w:rPr>
          <w:sz w:val="20"/>
          <w:szCs w:val="20"/>
        </w:rPr>
      </w:pPr>
      <w:r w:rsidRPr="001700D6">
        <w:rPr>
          <w:sz w:val="20"/>
          <w:szCs w:val="20"/>
        </w:rPr>
        <w:t>delle condizioni contrattuali e degli oneri compresi quelli eventuali relativi in materia di sicurezza, di assicurazione, di condizioni di lavoro e di previdenza e assistenza derivanti dal CCNL applicato</w:t>
      </w:r>
      <w:r w:rsidR="001317CB">
        <w:rPr>
          <w:sz w:val="20"/>
          <w:szCs w:val="20"/>
        </w:rPr>
        <w:t>;</w:t>
      </w:r>
      <w:r w:rsidRPr="001700D6">
        <w:rPr>
          <w:sz w:val="20"/>
          <w:szCs w:val="20"/>
        </w:rPr>
        <w:t xml:space="preserve"> </w:t>
      </w:r>
    </w:p>
    <w:p w14:paraId="4E8B5E16" w14:textId="46B8A1D7" w:rsidR="001700D6" w:rsidRPr="001700D6" w:rsidRDefault="001700D6" w:rsidP="001E015E">
      <w:pPr>
        <w:pStyle w:val="Paragrafoelenco"/>
        <w:numPr>
          <w:ilvl w:val="0"/>
          <w:numId w:val="2"/>
        </w:numPr>
        <w:ind w:left="1134" w:hanging="425"/>
        <w:rPr>
          <w:sz w:val="20"/>
          <w:szCs w:val="20"/>
        </w:rPr>
      </w:pPr>
      <w:r w:rsidRPr="001700D6">
        <w:rPr>
          <w:sz w:val="20"/>
          <w:szCs w:val="20"/>
        </w:rPr>
        <w:t>di tutte le circostanze generali, particolari e locali, nessuna esclusa ed eccettuata, che possono avere influito o influire sia sulla prestazione dei servizi, sia sulla determinazione della propria offerta</w:t>
      </w:r>
      <w:r w:rsidR="001317CB">
        <w:rPr>
          <w:sz w:val="20"/>
          <w:szCs w:val="20"/>
        </w:rPr>
        <w:t>;</w:t>
      </w:r>
      <w:r w:rsidRPr="001700D6">
        <w:rPr>
          <w:sz w:val="20"/>
          <w:szCs w:val="20"/>
        </w:rPr>
        <w:t xml:space="preserve"> </w:t>
      </w:r>
    </w:p>
    <w:p w14:paraId="148E371D" w14:textId="41E23CB5" w:rsidR="004F15E6" w:rsidRDefault="001A67D0">
      <w:pPr>
        <w:pStyle w:val="Paragrafoelenco"/>
        <w:numPr>
          <w:ilvl w:val="0"/>
          <w:numId w:val="1"/>
        </w:numPr>
        <w:tabs>
          <w:tab w:val="left" w:pos="682"/>
        </w:tabs>
        <w:rPr>
          <w:sz w:val="20"/>
        </w:rPr>
      </w:pPr>
      <w:r>
        <w:rPr>
          <w:b/>
          <w:sz w:val="20"/>
        </w:rPr>
        <w:t xml:space="preserve">di mantenere la propria offerta irrevocabile ed impegnativa </w:t>
      </w:r>
      <w:r>
        <w:rPr>
          <w:sz w:val="20"/>
        </w:rPr>
        <w:t xml:space="preserve">sino a </w:t>
      </w:r>
      <w:r w:rsidR="005B5C6B">
        <w:rPr>
          <w:b/>
          <w:sz w:val="20"/>
        </w:rPr>
        <w:t>120</w:t>
      </w:r>
      <w:r>
        <w:rPr>
          <w:b/>
          <w:sz w:val="20"/>
        </w:rPr>
        <w:t xml:space="preserve"> </w:t>
      </w:r>
      <w:r>
        <w:rPr>
          <w:sz w:val="20"/>
        </w:rPr>
        <w:t>(cento</w:t>
      </w:r>
      <w:r w:rsidR="001317CB">
        <w:rPr>
          <w:sz w:val="20"/>
        </w:rPr>
        <w:t>venti</w:t>
      </w:r>
      <w:r>
        <w:rPr>
          <w:sz w:val="20"/>
        </w:rPr>
        <w:t>) giorni successivi al termine ultimo per la presentazione della stessa;</w:t>
      </w:r>
    </w:p>
    <w:p w14:paraId="148E371E" w14:textId="77777777" w:rsidR="004F15E6" w:rsidRDefault="001A67D0">
      <w:pPr>
        <w:pStyle w:val="Paragrafoelenco"/>
        <w:numPr>
          <w:ilvl w:val="0"/>
          <w:numId w:val="1"/>
        </w:numPr>
        <w:tabs>
          <w:tab w:val="left" w:pos="682"/>
        </w:tabs>
        <w:spacing w:before="121"/>
        <w:ind w:right="153"/>
        <w:rPr>
          <w:sz w:val="20"/>
        </w:rPr>
      </w:pPr>
      <w:r>
        <w:rPr>
          <w:b/>
          <w:sz w:val="20"/>
        </w:rPr>
        <w:t xml:space="preserve">di essere a conoscenza e di accettare </w:t>
      </w:r>
      <w:r>
        <w:rPr>
          <w:sz w:val="20"/>
        </w:rPr>
        <w:t>che l’Autorità si è riservata la facoltà di interrompere e/o revocare e/o annullare</w:t>
      </w:r>
      <w:r>
        <w:rPr>
          <w:spacing w:val="-5"/>
          <w:sz w:val="20"/>
        </w:rPr>
        <w:t xml:space="preserve"> </w:t>
      </w:r>
      <w:r>
        <w:rPr>
          <w:sz w:val="20"/>
        </w:rPr>
        <w:t>la</w:t>
      </w:r>
      <w:r>
        <w:rPr>
          <w:spacing w:val="-6"/>
          <w:sz w:val="20"/>
        </w:rPr>
        <w:t xml:space="preserve"> </w:t>
      </w:r>
      <w:r>
        <w:rPr>
          <w:sz w:val="20"/>
        </w:rPr>
        <w:t>procedura</w:t>
      </w:r>
      <w:r>
        <w:rPr>
          <w:spacing w:val="-5"/>
          <w:sz w:val="20"/>
        </w:rPr>
        <w:t xml:space="preserve"> </w:t>
      </w:r>
      <w:r>
        <w:rPr>
          <w:sz w:val="20"/>
        </w:rPr>
        <w:t>di</w:t>
      </w:r>
      <w:r>
        <w:rPr>
          <w:spacing w:val="-4"/>
          <w:sz w:val="20"/>
        </w:rPr>
        <w:t xml:space="preserve"> </w:t>
      </w:r>
      <w:r>
        <w:rPr>
          <w:sz w:val="20"/>
        </w:rPr>
        <w:t>affidamento</w:t>
      </w:r>
      <w:r>
        <w:rPr>
          <w:spacing w:val="-4"/>
          <w:sz w:val="20"/>
        </w:rPr>
        <w:t xml:space="preserve"> </w:t>
      </w:r>
      <w:r>
        <w:rPr>
          <w:sz w:val="20"/>
        </w:rPr>
        <w:t>in</w:t>
      </w:r>
      <w:r>
        <w:rPr>
          <w:spacing w:val="-5"/>
          <w:sz w:val="20"/>
        </w:rPr>
        <w:t xml:space="preserve"> </w:t>
      </w:r>
      <w:r>
        <w:rPr>
          <w:sz w:val="20"/>
        </w:rPr>
        <w:t>qualsivoglia</w:t>
      </w:r>
      <w:r>
        <w:rPr>
          <w:spacing w:val="-4"/>
          <w:sz w:val="20"/>
        </w:rPr>
        <w:t xml:space="preserve"> </w:t>
      </w:r>
      <w:r>
        <w:rPr>
          <w:sz w:val="20"/>
        </w:rPr>
        <w:t>momento,</w:t>
      </w:r>
      <w:r>
        <w:rPr>
          <w:spacing w:val="-5"/>
          <w:sz w:val="20"/>
        </w:rPr>
        <w:t xml:space="preserve"> </w:t>
      </w:r>
      <w:r>
        <w:rPr>
          <w:sz w:val="20"/>
        </w:rPr>
        <w:t>e</w:t>
      </w:r>
      <w:r>
        <w:rPr>
          <w:spacing w:val="-6"/>
          <w:sz w:val="20"/>
        </w:rPr>
        <w:t xml:space="preserve"> </w:t>
      </w:r>
      <w:r>
        <w:rPr>
          <w:sz w:val="20"/>
        </w:rPr>
        <w:t>comunque,</w:t>
      </w:r>
      <w:r>
        <w:rPr>
          <w:spacing w:val="-6"/>
          <w:sz w:val="20"/>
        </w:rPr>
        <w:t xml:space="preserve"> </w:t>
      </w:r>
      <w:r>
        <w:rPr>
          <w:sz w:val="20"/>
        </w:rPr>
        <w:t>di</w:t>
      </w:r>
      <w:r>
        <w:rPr>
          <w:spacing w:val="-5"/>
          <w:sz w:val="20"/>
        </w:rPr>
        <w:t xml:space="preserve"> </w:t>
      </w:r>
      <w:r>
        <w:rPr>
          <w:sz w:val="20"/>
        </w:rPr>
        <w:t>non</w:t>
      </w:r>
      <w:r>
        <w:rPr>
          <w:spacing w:val="-5"/>
          <w:sz w:val="20"/>
        </w:rPr>
        <w:t xml:space="preserve"> </w:t>
      </w:r>
      <w:r>
        <w:rPr>
          <w:sz w:val="20"/>
        </w:rPr>
        <w:t>procedere</w:t>
      </w:r>
      <w:r>
        <w:rPr>
          <w:spacing w:val="-5"/>
          <w:sz w:val="20"/>
        </w:rPr>
        <w:t xml:space="preserve"> </w:t>
      </w:r>
      <w:r>
        <w:rPr>
          <w:sz w:val="20"/>
        </w:rPr>
        <w:t>all’aggiudicazione definitiva e di rinunciare, in tale eventualità, a qualsivoglia ristoro e indennizzo e comunque ad avanzare qualsivoglia pretesa, diritto, ragione ed azione nei confronti della medesima per tale ragione;</w:t>
      </w:r>
    </w:p>
    <w:p w14:paraId="148E371F" w14:textId="77777777" w:rsidR="004F15E6" w:rsidRDefault="001A67D0">
      <w:pPr>
        <w:pStyle w:val="Paragrafoelenco"/>
        <w:numPr>
          <w:ilvl w:val="0"/>
          <w:numId w:val="1"/>
        </w:numPr>
        <w:tabs>
          <w:tab w:val="left" w:pos="682"/>
        </w:tabs>
        <w:spacing w:before="119"/>
        <w:ind w:right="152"/>
        <w:rPr>
          <w:sz w:val="20"/>
        </w:rPr>
      </w:pPr>
      <w:r>
        <w:rPr>
          <w:b/>
          <w:sz w:val="20"/>
        </w:rPr>
        <w:t>di</w:t>
      </w:r>
      <w:r>
        <w:rPr>
          <w:b/>
          <w:spacing w:val="-10"/>
          <w:sz w:val="20"/>
        </w:rPr>
        <w:t xml:space="preserve"> </w:t>
      </w:r>
      <w:r>
        <w:rPr>
          <w:b/>
          <w:sz w:val="20"/>
        </w:rPr>
        <w:t>essere</w:t>
      </w:r>
      <w:r>
        <w:rPr>
          <w:b/>
          <w:spacing w:val="-10"/>
          <w:sz w:val="20"/>
        </w:rPr>
        <w:t xml:space="preserve"> </w:t>
      </w:r>
      <w:r>
        <w:rPr>
          <w:b/>
          <w:sz w:val="20"/>
        </w:rPr>
        <w:t>disposto</w:t>
      </w:r>
      <w:r>
        <w:rPr>
          <w:b/>
          <w:spacing w:val="-10"/>
          <w:sz w:val="20"/>
        </w:rPr>
        <w:t xml:space="preserve"> </w:t>
      </w:r>
      <w:r>
        <w:rPr>
          <w:sz w:val="20"/>
        </w:rPr>
        <w:t>ad</w:t>
      </w:r>
      <w:r>
        <w:rPr>
          <w:spacing w:val="-10"/>
          <w:sz w:val="20"/>
        </w:rPr>
        <w:t xml:space="preserve"> </w:t>
      </w:r>
      <w:r>
        <w:rPr>
          <w:sz w:val="20"/>
        </w:rPr>
        <w:t>anticipare</w:t>
      </w:r>
      <w:r>
        <w:rPr>
          <w:spacing w:val="-9"/>
          <w:sz w:val="20"/>
        </w:rPr>
        <w:t xml:space="preserve"> </w:t>
      </w:r>
      <w:r>
        <w:rPr>
          <w:sz w:val="20"/>
        </w:rPr>
        <w:t>l'esecuzione</w:t>
      </w:r>
      <w:r>
        <w:rPr>
          <w:spacing w:val="-10"/>
          <w:sz w:val="20"/>
        </w:rPr>
        <w:t xml:space="preserve"> </w:t>
      </w:r>
      <w:r>
        <w:rPr>
          <w:sz w:val="20"/>
        </w:rPr>
        <w:t>del</w:t>
      </w:r>
      <w:r>
        <w:rPr>
          <w:spacing w:val="-9"/>
          <w:sz w:val="20"/>
        </w:rPr>
        <w:t xml:space="preserve"> </w:t>
      </w:r>
      <w:r>
        <w:rPr>
          <w:sz w:val="20"/>
        </w:rPr>
        <w:t>servizio</w:t>
      </w:r>
      <w:r>
        <w:rPr>
          <w:spacing w:val="-10"/>
          <w:sz w:val="20"/>
        </w:rPr>
        <w:t xml:space="preserve"> </w:t>
      </w:r>
      <w:r>
        <w:rPr>
          <w:sz w:val="20"/>
        </w:rPr>
        <w:t>-</w:t>
      </w:r>
      <w:r>
        <w:rPr>
          <w:spacing w:val="-10"/>
          <w:sz w:val="20"/>
        </w:rPr>
        <w:t xml:space="preserve"> </w:t>
      </w:r>
      <w:r>
        <w:rPr>
          <w:sz w:val="20"/>
        </w:rPr>
        <w:t>qualora</w:t>
      </w:r>
      <w:r>
        <w:rPr>
          <w:spacing w:val="-11"/>
          <w:sz w:val="20"/>
        </w:rPr>
        <w:t xml:space="preserve"> </w:t>
      </w:r>
      <w:r>
        <w:rPr>
          <w:sz w:val="20"/>
        </w:rPr>
        <w:t>ne</w:t>
      </w:r>
      <w:r>
        <w:rPr>
          <w:spacing w:val="-9"/>
          <w:sz w:val="20"/>
        </w:rPr>
        <w:t xml:space="preserve"> </w:t>
      </w:r>
      <w:r>
        <w:rPr>
          <w:sz w:val="20"/>
        </w:rPr>
        <w:t>ricorrano</w:t>
      </w:r>
      <w:r>
        <w:rPr>
          <w:spacing w:val="-9"/>
          <w:sz w:val="20"/>
        </w:rPr>
        <w:t xml:space="preserve"> </w:t>
      </w:r>
      <w:r>
        <w:rPr>
          <w:sz w:val="20"/>
        </w:rPr>
        <w:t>i</w:t>
      </w:r>
      <w:r>
        <w:rPr>
          <w:spacing w:val="-10"/>
          <w:sz w:val="20"/>
        </w:rPr>
        <w:t xml:space="preserve"> </w:t>
      </w:r>
      <w:r>
        <w:rPr>
          <w:sz w:val="20"/>
        </w:rPr>
        <w:t>presupposti</w:t>
      </w:r>
      <w:r>
        <w:rPr>
          <w:spacing w:val="-10"/>
          <w:sz w:val="20"/>
        </w:rPr>
        <w:t xml:space="preserve"> </w:t>
      </w:r>
      <w:r>
        <w:rPr>
          <w:sz w:val="20"/>
        </w:rPr>
        <w:t>di</w:t>
      </w:r>
      <w:r>
        <w:rPr>
          <w:spacing w:val="-9"/>
          <w:sz w:val="20"/>
        </w:rPr>
        <w:t xml:space="preserve"> </w:t>
      </w:r>
      <w:r>
        <w:rPr>
          <w:sz w:val="20"/>
        </w:rPr>
        <w:t>legge</w:t>
      </w:r>
      <w:r>
        <w:rPr>
          <w:spacing w:val="-11"/>
          <w:sz w:val="20"/>
        </w:rPr>
        <w:t xml:space="preserve"> </w:t>
      </w:r>
      <w:r>
        <w:rPr>
          <w:sz w:val="20"/>
        </w:rPr>
        <w:t>e</w:t>
      </w:r>
      <w:r>
        <w:rPr>
          <w:spacing w:val="-9"/>
          <w:sz w:val="20"/>
        </w:rPr>
        <w:t xml:space="preserve"> </w:t>
      </w:r>
      <w:r>
        <w:rPr>
          <w:sz w:val="20"/>
        </w:rPr>
        <w:t>su</w:t>
      </w:r>
      <w:r>
        <w:rPr>
          <w:spacing w:val="-10"/>
          <w:sz w:val="20"/>
        </w:rPr>
        <w:t xml:space="preserve"> </w:t>
      </w:r>
      <w:r>
        <w:rPr>
          <w:sz w:val="20"/>
        </w:rPr>
        <w:t>richiesta dell’Amministrazione - nelle more di stipulazione del contratto a seguito della comunicazione di avvenuta aggiudicazione definitiva ed efficace inviata dall’Autorità;</w:t>
      </w:r>
    </w:p>
    <w:p w14:paraId="148E3720" w14:textId="162CB459" w:rsidR="004F15E6" w:rsidRDefault="001A67D0">
      <w:pPr>
        <w:pStyle w:val="Paragrafoelenco"/>
        <w:numPr>
          <w:ilvl w:val="0"/>
          <w:numId w:val="1"/>
        </w:numPr>
        <w:tabs>
          <w:tab w:val="left" w:pos="682"/>
        </w:tabs>
        <w:ind w:right="152"/>
        <w:rPr>
          <w:sz w:val="20"/>
        </w:rPr>
      </w:pPr>
      <w:r>
        <w:rPr>
          <w:b/>
          <w:sz w:val="20"/>
        </w:rPr>
        <w:t xml:space="preserve">di accettare </w:t>
      </w:r>
      <w:r>
        <w:rPr>
          <w:sz w:val="20"/>
        </w:rPr>
        <w:t>- in caso di aggiudicazione e qualora risulti, durante la vigenza contrattuale, una situazione di non corre</w:t>
      </w:r>
      <w:r w:rsidR="007B56A1">
        <w:rPr>
          <w:sz w:val="20"/>
        </w:rPr>
        <w:t>t</w:t>
      </w:r>
      <w:r>
        <w:rPr>
          <w:sz w:val="20"/>
        </w:rPr>
        <w:t>tezza</w:t>
      </w:r>
      <w:r>
        <w:rPr>
          <w:spacing w:val="-2"/>
          <w:sz w:val="20"/>
        </w:rPr>
        <w:t xml:space="preserve"> </w:t>
      </w:r>
      <w:r>
        <w:rPr>
          <w:sz w:val="20"/>
        </w:rPr>
        <w:t>contributiva</w:t>
      </w:r>
      <w:r>
        <w:rPr>
          <w:spacing w:val="-2"/>
          <w:sz w:val="20"/>
        </w:rPr>
        <w:t xml:space="preserve"> </w:t>
      </w:r>
      <w:r>
        <w:rPr>
          <w:sz w:val="20"/>
        </w:rPr>
        <w:t>previdenziale</w:t>
      </w:r>
      <w:r>
        <w:rPr>
          <w:spacing w:val="-1"/>
          <w:sz w:val="20"/>
        </w:rPr>
        <w:t xml:space="preserve"> </w:t>
      </w:r>
      <w:r>
        <w:rPr>
          <w:sz w:val="20"/>
        </w:rPr>
        <w:t>a</w:t>
      </w:r>
      <w:r>
        <w:rPr>
          <w:spacing w:val="-2"/>
          <w:sz w:val="20"/>
        </w:rPr>
        <w:t xml:space="preserve"> </w:t>
      </w:r>
      <w:r>
        <w:rPr>
          <w:sz w:val="20"/>
        </w:rPr>
        <w:t>proprio</w:t>
      </w:r>
      <w:r>
        <w:rPr>
          <w:spacing w:val="-1"/>
          <w:sz w:val="20"/>
        </w:rPr>
        <w:t xml:space="preserve"> </w:t>
      </w:r>
      <w:r>
        <w:rPr>
          <w:sz w:val="20"/>
        </w:rPr>
        <w:t>carico - che</w:t>
      </w:r>
      <w:r>
        <w:rPr>
          <w:spacing w:val="-2"/>
          <w:sz w:val="20"/>
        </w:rPr>
        <w:t xml:space="preserve"> </w:t>
      </w:r>
      <w:r>
        <w:rPr>
          <w:sz w:val="20"/>
        </w:rPr>
        <w:t>il</w:t>
      </w:r>
      <w:r>
        <w:rPr>
          <w:spacing w:val="-2"/>
          <w:sz w:val="20"/>
        </w:rPr>
        <w:t xml:space="preserve"> </w:t>
      </w:r>
      <w:r>
        <w:rPr>
          <w:sz w:val="20"/>
        </w:rPr>
        <w:t>pagamento</w:t>
      </w:r>
      <w:r>
        <w:rPr>
          <w:spacing w:val="-2"/>
          <w:sz w:val="20"/>
        </w:rPr>
        <w:t xml:space="preserve"> </w:t>
      </w:r>
      <w:r>
        <w:rPr>
          <w:sz w:val="20"/>
        </w:rPr>
        <w:t>dei</w:t>
      </w:r>
      <w:r>
        <w:rPr>
          <w:spacing w:val="-1"/>
          <w:sz w:val="20"/>
        </w:rPr>
        <w:t xml:space="preserve"> </w:t>
      </w:r>
      <w:r>
        <w:rPr>
          <w:sz w:val="20"/>
        </w:rPr>
        <w:t>corrispettivi</w:t>
      </w:r>
      <w:r>
        <w:rPr>
          <w:spacing w:val="-1"/>
          <w:sz w:val="20"/>
        </w:rPr>
        <w:t xml:space="preserve"> </w:t>
      </w:r>
      <w:r>
        <w:rPr>
          <w:sz w:val="20"/>
        </w:rPr>
        <w:t>dovuti</w:t>
      </w:r>
      <w:r>
        <w:rPr>
          <w:spacing w:val="-2"/>
          <w:sz w:val="20"/>
        </w:rPr>
        <w:t xml:space="preserve"> </w:t>
      </w:r>
      <w:r>
        <w:rPr>
          <w:sz w:val="20"/>
        </w:rPr>
        <w:t>sia</w:t>
      </w:r>
      <w:r>
        <w:rPr>
          <w:spacing w:val="-2"/>
          <w:sz w:val="20"/>
        </w:rPr>
        <w:t xml:space="preserve"> </w:t>
      </w:r>
      <w:r>
        <w:rPr>
          <w:sz w:val="20"/>
        </w:rPr>
        <w:t>subordinato alla</w:t>
      </w:r>
      <w:r>
        <w:rPr>
          <w:spacing w:val="-2"/>
          <w:sz w:val="20"/>
        </w:rPr>
        <w:t xml:space="preserve"> </w:t>
      </w:r>
      <w:r>
        <w:rPr>
          <w:sz w:val="20"/>
        </w:rPr>
        <w:t>regolarizzazione</w:t>
      </w:r>
      <w:r>
        <w:rPr>
          <w:spacing w:val="-3"/>
          <w:sz w:val="20"/>
        </w:rPr>
        <w:t xml:space="preserve"> </w:t>
      </w:r>
      <w:r>
        <w:rPr>
          <w:sz w:val="20"/>
        </w:rPr>
        <w:t>del</w:t>
      </w:r>
      <w:r>
        <w:rPr>
          <w:spacing w:val="-2"/>
          <w:sz w:val="20"/>
        </w:rPr>
        <w:t xml:space="preserve"> </w:t>
      </w:r>
      <w:r>
        <w:rPr>
          <w:sz w:val="20"/>
        </w:rPr>
        <w:t>debito</w:t>
      </w:r>
      <w:r>
        <w:rPr>
          <w:spacing w:val="-1"/>
          <w:sz w:val="20"/>
        </w:rPr>
        <w:t xml:space="preserve"> </w:t>
      </w:r>
      <w:r>
        <w:rPr>
          <w:sz w:val="20"/>
        </w:rPr>
        <w:t>contributivo,</w:t>
      </w:r>
      <w:r>
        <w:rPr>
          <w:spacing w:val="-3"/>
          <w:sz w:val="20"/>
        </w:rPr>
        <w:t xml:space="preserve"> </w:t>
      </w:r>
      <w:r>
        <w:rPr>
          <w:sz w:val="20"/>
        </w:rPr>
        <w:t>fatto</w:t>
      </w:r>
      <w:r>
        <w:rPr>
          <w:spacing w:val="-2"/>
          <w:sz w:val="20"/>
        </w:rPr>
        <w:t xml:space="preserve"> </w:t>
      </w:r>
      <w:r>
        <w:rPr>
          <w:sz w:val="20"/>
        </w:rPr>
        <w:t>salvo</w:t>
      </w:r>
      <w:r>
        <w:rPr>
          <w:spacing w:val="-1"/>
          <w:sz w:val="20"/>
        </w:rPr>
        <w:t xml:space="preserve"> </w:t>
      </w:r>
      <w:r>
        <w:rPr>
          <w:sz w:val="20"/>
        </w:rPr>
        <w:t>comunque,</w:t>
      </w:r>
      <w:r>
        <w:rPr>
          <w:spacing w:val="-2"/>
          <w:sz w:val="20"/>
        </w:rPr>
        <w:t xml:space="preserve"> </w:t>
      </w:r>
      <w:r>
        <w:rPr>
          <w:sz w:val="20"/>
        </w:rPr>
        <w:t>in</w:t>
      </w:r>
      <w:r>
        <w:rPr>
          <w:spacing w:val="-2"/>
          <w:sz w:val="20"/>
        </w:rPr>
        <w:t xml:space="preserve"> </w:t>
      </w:r>
      <w:r>
        <w:rPr>
          <w:sz w:val="20"/>
        </w:rPr>
        <w:t>caso</w:t>
      </w:r>
      <w:r>
        <w:rPr>
          <w:spacing w:val="-2"/>
          <w:sz w:val="20"/>
        </w:rPr>
        <w:t xml:space="preserve"> </w:t>
      </w:r>
      <w:r>
        <w:rPr>
          <w:sz w:val="20"/>
        </w:rPr>
        <w:t>di</w:t>
      </w:r>
      <w:r>
        <w:rPr>
          <w:spacing w:val="-1"/>
          <w:sz w:val="20"/>
        </w:rPr>
        <w:t xml:space="preserve"> </w:t>
      </w:r>
      <w:r>
        <w:rPr>
          <w:sz w:val="20"/>
        </w:rPr>
        <w:t>mancata</w:t>
      </w:r>
      <w:r>
        <w:rPr>
          <w:spacing w:val="-2"/>
          <w:sz w:val="20"/>
        </w:rPr>
        <w:t xml:space="preserve"> </w:t>
      </w:r>
      <w:r>
        <w:rPr>
          <w:sz w:val="20"/>
        </w:rPr>
        <w:t>regolarizzazione,</w:t>
      </w:r>
      <w:r>
        <w:rPr>
          <w:spacing w:val="-1"/>
          <w:sz w:val="20"/>
        </w:rPr>
        <w:t xml:space="preserve"> </w:t>
      </w:r>
      <w:r>
        <w:rPr>
          <w:sz w:val="20"/>
        </w:rPr>
        <w:t>il</w:t>
      </w:r>
      <w:r>
        <w:rPr>
          <w:spacing w:val="-2"/>
          <w:sz w:val="20"/>
        </w:rPr>
        <w:t xml:space="preserve"> </w:t>
      </w:r>
      <w:r>
        <w:rPr>
          <w:sz w:val="20"/>
        </w:rPr>
        <w:t xml:space="preserve">diritto alla risoluzione del contratto ai sensi dell’art. 1456 Cod. </w:t>
      </w:r>
      <w:proofErr w:type="spellStart"/>
      <w:r>
        <w:rPr>
          <w:sz w:val="20"/>
        </w:rPr>
        <w:t>Civ</w:t>
      </w:r>
      <w:proofErr w:type="spellEnd"/>
      <w:r w:rsidR="007F75C9">
        <w:rPr>
          <w:sz w:val="20"/>
        </w:rPr>
        <w:t>.</w:t>
      </w:r>
      <w:r>
        <w:rPr>
          <w:sz w:val="20"/>
        </w:rPr>
        <w:t>;</w:t>
      </w:r>
    </w:p>
    <w:p w14:paraId="148E3722" w14:textId="65BF1113" w:rsidR="004F15E6" w:rsidRDefault="001A67D0">
      <w:pPr>
        <w:pStyle w:val="Paragrafoelenco"/>
        <w:numPr>
          <w:ilvl w:val="0"/>
          <w:numId w:val="1"/>
        </w:numPr>
        <w:tabs>
          <w:tab w:val="left" w:pos="682"/>
        </w:tabs>
        <w:ind w:right="150"/>
        <w:rPr>
          <w:sz w:val="20"/>
        </w:rPr>
      </w:pPr>
      <w:r>
        <w:rPr>
          <w:sz w:val="20"/>
        </w:rPr>
        <w:t xml:space="preserve">di </w:t>
      </w:r>
      <w:r>
        <w:rPr>
          <w:b/>
          <w:sz w:val="20"/>
        </w:rPr>
        <w:t xml:space="preserve">assumere l’impegno </w:t>
      </w:r>
      <w:r>
        <w:rPr>
          <w:sz w:val="20"/>
        </w:rPr>
        <w:t xml:space="preserve">a garantire che </w:t>
      </w:r>
      <w:r w:rsidR="007B56A1">
        <w:rPr>
          <w:sz w:val="20"/>
        </w:rPr>
        <w:t xml:space="preserve">il personale </w:t>
      </w:r>
      <w:r>
        <w:rPr>
          <w:sz w:val="20"/>
        </w:rPr>
        <w:t>mess</w:t>
      </w:r>
      <w:r w:rsidR="007B56A1">
        <w:rPr>
          <w:sz w:val="20"/>
        </w:rPr>
        <w:t>o</w:t>
      </w:r>
      <w:r>
        <w:rPr>
          <w:sz w:val="20"/>
        </w:rPr>
        <w:t xml:space="preserve"> a disposizione non possa, in alcun modo, divulgare le informazioni di cui verr</w:t>
      </w:r>
      <w:r w:rsidR="007B56A1">
        <w:rPr>
          <w:sz w:val="20"/>
        </w:rPr>
        <w:t>à</w:t>
      </w:r>
      <w:r>
        <w:rPr>
          <w:sz w:val="20"/>
        </w:rPr>
        <w:t xml:space="preserve"> a conoscenza nell’espletamento del servizio</w:t>
      </w:r>
      <w:r w:rsidR="007B56A1">
        <w:rPr>
          <w:sz w:val="20"/>
        </w:rPr>
        <w:t>,</w:t>
      </w:r>
      <w:r>
        <w:rPr>
          <w:sz w:val="20"/>
        </w:rPr>
        <w:t xml:space="preserve"> </w:t>
      </w:r>
      <w:r w:rsidR="007B56A1">
        <w:rPr>
          <w:sz w:val="20"/>
        </w:rPr>
        <w:t>e ciò neppure</w:t>
      </w:r>
      <w:r>
        <w:rPr>
          <w:sz w:val="20"/>
        </w:rPr>
        <w:t xml:space="preserve"> all’interno dell’Operatore economico medesimo</w:t>
      </w:r>
      <w:r w:rsidR="007B56A1">
        <w:rPr>
          <w:sz w:val="20"/>
        </w:rPr>
        <w:t>,</w:t>
      </w:r>
      <w:r>
        <w:rPr>
          <w:sz w:val="20"/>
        </w:rPr>
        <w:t xml:space="preserve"> a soggetti che si trovino in posizione (anche solo potenziale) di conflitto di interessi;</w:t>
      </w:r>
    </w:p>
    <w:p w14:paraId="148E3725" w14:textId="77777777" w:rsidR="004F15E6" w:rsidRDefault="001A67D0">
      <w:pPr>
        <w:pStyle w:val="Paragrafoelenco"/>
        <w:numPr>
          <w:ilvl w:val="0"/>
          <w:numId w:val="1"/>
        </w:numPr>
        <w:tabs>
          <w:tab w:val="left" w:pos="682"/>
        </w:tabs>
        <w:spacing w:before="119"/>
        <w:ind w:right="152"/>
        <w:rPr>
          <w:sz w:val="20"/>
        </w:rPr>
      </w:pPr>
      <w:r>
        <w:rPr>
          <w:sz w:val="20"/>
        </w:rPr>
        <w:t>di essere consapevole che - qualora fosse accertata la non veridicità del contenuto della presente dichiarazione ovvero di una delle altre dichiarazioni rese ai fini della partecipazione alla presente complessiva procedura di affidamento</w:t>
      </w:r>
      <w:r>
        <w:rPr>
          <w:spacing w:val="-3"/>
          <w:sz w:val="20"/>
        </w:rPr>
        <w:t xml:space="preserve"> </w:t>
      </w:r>
      <w:r>
        <w:rPr>
          <w:sz w:val="20"/>
        </w:rPr>
        <w:t>-</w:t>
      </w:r>
      <w:r>
        <w:rPr>
          <w:spacing w:val="-4"/>
          <w:sz w:val="20"/>
        </w:rPr>
        <w:t xml:space="preserve"> </w:t>
      </w:r>
      <w:r>
        <w:rPr>
          <w:sz w:val="20"/>
        </w:rPr>
        <w:t>oltre</w:t>
      </w:r>
      <w:r>
        <w:rPr>
          <w:spacing w:val="-3"/>
          <w:sz w:val="20"/>
        </w:rPr>
        <w:t xml:space="preserve"> </w:t>
      </w:r>
      <w:r>
        <w:rPr>
          <w:sz w:val="20"/>
        </w:rPr>
        <w:t>a</w:t>
      </w:r>
      <w:r>
        <w:rPr>
          <w:spacing w:val="-5"/>
          <w:sz w:val="20"/>
        </w:rPr>
        <w:t xml:space="preserve"> </w:t>
      </w:r>
      <w:r>
        <w:rPr>
          <w:sz w:val="20"/>
        </w:rPr>
        <w:t>subire</w:t>
      </w:r>
      <w:r>
        <w:rPr>
          <w:spacing w:val="-5"/>
          <w:sz w:val="20"/>
        </w:rPr>
        <w:t xml:space="preserve"> </w:t>
      </w:r>
      <w:r>
        <w:rPr>
          <w:sz w:val="20"/>
        </w:rPr>
        <w:t>le</w:t>
      </w:r>
      <w:r>
        <w:rPr>
          <w:spacing w:val="-4"/>
          <w:sz w:val="20"/>
        </w:rPr>
        <w:t xml:space="preserve"> </w:t>
      </w:r>
      <w:r>
        <w:rPr>
          <w:sz w:val="20"/>
        </w:rPr>
        <w:t>conseguenze</w:t>
      </w:r>
      <w:r>
        <w:rPr>
          <w:spacing w:val="-5"/>
          <w:sz w:val="20"/>
        </w:rPr>
        <w:t xml:space="preserve"> </w:t>
      </w:r>
      <w:r>
        <w:rPr>
          <w:sz w:val="20"/>
        </w:rPr>
        <w:t>penali</w:t>
      </w:r>
      <w:r>
        <w:rPr>
          <w:spacing w:val="-5"/>
          <w:sz w:val="20"/>
        </w:rPr>
        <w:t xml:space="preserve"> </w:t>
      </w:r>
      <w:r>
        <w:rPr>
          <w:sz w:val="20"/>
        </w:rPr>
        <w:t>del</w:t>
      </w:r>
      <w:r>
        <w:rPr>
          <w:spacing w:val="-3"/>
          <w:sz w:val="20"/>
        </w:rPr>
        <w:t xml:space="preserve"> </w:t>
      </w:r>
      <w:r>
        <w:rPr>
          <w:sz w:val="20"/>
        </w:rPr>
        <w:t>caso,</w:t>
      </w:r>
      <w:r>
        <w:rPr>
          <w:spacing w:val="-4"/>
          <w:sz w:val="20"/>
        </w:rPr>
        <w:t xml:space="preserve"> </w:t>
      </w:r>
      <w:r>
        <w:rPr>
          <w:sz w:val="20"/>
        </w:rPr>
        <w:t>verrà</w:t>
      </w:r>
      <w:r>
        <w:rPr>
          <w:spacing w:val="-3"/>
          <w:sz w:val="20"/>
        </w:rPr>
        <w:t xml:space="preserve"> </w:t>
      </w:r>
      <w:r>
        <w:rPr>
          <w:sz w:val="20"/>
        </w:rPr>
        <w:t>escluso</w:t>
      </w:r>
      <w:r>
        <w:rPr>
          <w:spacing w:val="-5"/>
          <w:sz w:val="20"/>
        </w:rPr>
        <w:t xml:space="preserve"> </w:t>
      </w:r>
      <w:r>
        <w:rPr>
          <w:sz w:val="20"/>
        </w:rPr>
        <w:t>dalla</w:t>
      </w:r>
      <w:r>
        <w:rPr>
          <w:spacing w:val="-4"/>
          <w:sz w:val="20"/>
        </w:rPr>
        <w:t xml:space="preserve"> </w:t>
      </w:r>
      <w:r>
        <w:rPr>
          <w:sz w:val="20"/>
        </w:rPr>
        <w:t>procedura</w:t>
      </w:r>
      <w:r>
        <w:rPr>
          <w:spacing w:val="-3"/>
          <w:sz w:val="20"/>
        </w:rPr>
        <w:t xml:space="preserve"> </w:t>
      </w:r>
      <w:r>
        <w:rPr>
          <w:sz w:val="20"/>
        </w:rPr>
        <w:t>in</w:t>
      </w:r>
      <w:r>
        <w:rPr>
          <w:spacing w:val="-4"/>
          <w:sz w:val="20"/>
        </w:rPr>
        <w:t xml:space="preserve"> </w:t>
      </w:r>
      <w:r>
        <w:rPr>
          <w:sz w:val="20"/>
        </w:rPr>
        <w:t>oggetto</w:t>
      </w:r>
      <w:r>
        <w:rPr>
          <w:spacing w:val="-6"/>
          <w:sz w:val="20"/>
        </w:rPr>
        <w:t xml:space="preserve"> </w:t>
      </w:r>
      <w:r>
        <w:rPr>
          <w:sz w:val="20"/>
        </w:rPr>
        <w:t>o,</w:t>
      </w:r>
      <w:r>
        <w:rPr>
          <w:spacing w:val="-4"/>
          <w:sz w:val="20"/>
        </w:rPr>
        <w:t xml:space="preserve"> </w:t>
      </w:r>
      <w:r>
        <w:rPr>
          <w:sz w:val="20"/>
        </w:rPr>
        <w:t>se</w:t>
      </w:r>
      <w:r>
        <w:rPr>
          <w:spacing w:val="-3"/>
          <w:sz w:val="20"/>
        </w:rPr>
        <w:t xml:space="preserve"> </w:t>
      </w:r>
      <w:r>
        <w:rPr>
          <w:sz w:val="20"/>
        </w:rPr>
        <w:t>risultato aggiudicatario, decadrà dalla aggiudicazione medesima, la quale verrà annullata e/o revocata, e l’Autorità procederà</w:t>
      </w:r>
      <w:r>
        <w:rPr>
          <w:spacing w:val="-5"/>
          <w:sz w:val="20"/>
        </w:rPr>
        <w:t xml:space="preserve"> </w:t>
      </w:r>
      <w:r>
        <w:rPr>
          <w:sz w:val="20"/>
        </w:rPr>
        <w:t>nei</w:t>
      </w:r>
      <w:r>
        <w:rPr>
          <w:spacing w:val="-3"/>
          <w:sz w:val="20"/>
        </w:rPr>
        <w:t xml:space="preserve"> </w:t>
      </w:r>
      <w:r>
        <w:rPr>
          <w:sz w:val="20"/>
        </w:rPr>
        <w:t>termini</w:t>
      </w:r>
      <w:r>
        <w:rPr>
          <w:spacing w:val="-5"/>
          <w:sz w:val="20"/>
        </w:rPr>
        <w:t xml:space="preserve"> </w:t>
      </w:r>
      <w:r>
        <w:rPr>
          <w:sz w:val="20"/>
        </w:rPr>
        <w:t>di</w:t>
      </w:r>
      <w:r>
        <w:rPr>
          <w:spacing w:val="-3"/>
          <w:sz w:val="20"/>
        </w:rPr>
        <w:t xml:space="preserve"> </w:t>
      </w:r>
      <w:r>
        <w:rPr>
          <w:sz w:val="20"/>
        </w:rPr>
        <w:t>legge;</w:t>
      </w:r>
      <w:r>
        <w:rPr>
          <w:spacing w:val="-4"/>
          <w:sz w:val="20"/>
        </w:rPr>
        <w:t xml:space="preserve"> </w:t>
      </w:r>
      <w:r>
        <w:rPr>
          <w:sz w:val="20"/>
        </w:rPr>
        <w:t>inoltre,</w:t>
      </w:r>
      <w:r>
        <w:rPr>
          <w:spacing w:val="-4"/>
          <w:sz w:val="20"/>
        </w:rPr>
        <w:t xml:space="preserve"> </w:t>
      </w:r>
      <w:r>
        <w:rPr>
          <w:sz w:val="20"/>
        </w:rPr>
        <w:t>qualora</w:t>
      </w:r>
      <w:r>
        <w:rPr>
          <w:spacing w:val="-4"/>
          <w:sz w:val="20"/>
        </w:rPr>
        <w:t xml:space="preserve"> </w:t>
      </w:r>
      <w:r>
        <w:rPr>
          <w:sz w:val="20"/>
        </w:rPr>
        <w:t>la</w:t>
      </w:r>
      <w:r>
        <w:rPr>
          <w:spacing w:val="-4"/>
          <w:sz w:val="20"/>
        </w:rPr>
        <w:t xml:space="preserve"> </w:t>
      </w:r>
      <w:r>
        <w:rPr>
          <w:sz w:val="20"/>
        </w:rPr>
        <w:t>non</w:t>
      </w:r>
      <w:r>
        <w:rPr>
          <w:spacing w:val="-4"/>
          <w:sz w:val="20"/>
        </w:rPr>
        <w:t xml:space="preserve"> </w:t>
      </w:r>
      <w:r>
        <w:rPr>
          <w:sz w:val="20"/>
        </w:rPr>
        <w:t>veridicità</w:t>
      </w:r>
      <w:r>
        <w:rPr>
          <w:spacing w:val="-4"/>
          <w:sz w:val="20"/>
        </w:rPr>
        <w:t xml:space="preserve"> </w:t>
      </w:r>
      <w:r>
        <w:rPr>
          <w:sz w:val="20"/>
        </w:rPr>
        <w:t>del</w:t>
      </w:r>
      <w:r>
        <w:rPr>
          <w:spacing w:val="-3"/>
          <w:sz w:val="20"/>
        </w:rPr>
        <w:t xml:space="preserve"> </w:t>
      </w:r>
      <w:r>
        <w:rPr>
          <w:sz w:val="20"/>
        </w:rPr>
        <w:t>contenuto</w:t>
      </w:r>
      <w:r>
        <w:rPr>
          <w:spacing w:val="-4"/>
          <w:sz w:val="20"/>
        </w:rPr>
        <w:t xml:space="preserve"> </w:t>
      </w:r>
      <w:r>
        <w:rPr>
          <w:sz w:val="20"/>
        </w:rPr>
        <w:t>di</w:t>
      </w:r>
      <w:r>
        <w:rPr>
          <w:spacing w:val="-3"/>
          <w:sz w:val="20"/>
        </w:rPr>
        <w:t xml:space="preserve"> </w:t>
      </w:r>
      <w:r>
        <w:rPr>
          <w:sz w:val="20"/>
        </w:rPr>
        <w:t>ogni</w:t>
      </w:r>
      <w:r>
        <w:rPr>
          <w:spacing w:val="-4"/>
          <w:sz w:val="20"/>
        </w:rPr>
        <w:t xml:space="preserve"> </w:t>
      </w:r>
      <w:r>
        <w:rPr>
          <w:sz w:val="20"/>
        </w:rPr>
        <w:t>dichiarazione</w:t>
      </w:r>
      <w:r>
        <w:rPr>
          <w:spacing w:val="-4"/>
          <w:sz w:val="20"/>
        </w:rPr>
        <w:t xml:space="preserve"> </w:t>
      </w:r>
      <w:r>
        <w:rPr>
          <w:sz w:val="20"/>
        </w:rPr>
        <w:t>resa</w:t>
      </w:r>
      <w:r>
        <w:rPr>
          <w:spacing w:val="-4"/>
          <w:sz w:val="20"/>
        </w:rPr>
        <w:t xml:space="preserve"> </w:t>
      </w:r>
      <w:r>
        <w:rPr>
          <w:sz w:val="20"/>
        </w:rPr>
        <w:t>a</w:t>
      </w:r>
      <w:r>
        <w:rPr>
          <w:spacing w:val="-3"/>
          <w:sz w:val="20"/>
        </w:rPr>
        <w:t xml:space="preserve"> </w:t>
      </w:r>
      <w:r>
        <w:rPr>
          <w:sz w:val="20"/>
        </w:rPr>
        <w:t>seguito della</w:t>
      </w:r>
      <w:r>
        <w:rPr>
          <w:spacing w:val="-1"/>
          <w:sz w:val="20"/>
        </w:rPr>
        <w:t xml:space="preserve"> </w:t>
      </w:r>
      <w:r>
        <w:rPr>
          <w:sz w:val="20"/>
        </w:rPr>
        <w:t>medesima gara citata</w:t>
      </w:r>
      <w:r>
        <w:rPr>
          <w:spacing w:val="-1"/>
          <w:sz w:val="20"/>
        </w:rPr>
        <w:t xml:space="preserve"> </w:t>
      </w:r>
      <w:r>
        <w:rPr>
          <w:sz w:val="20"/>
        </w:rPr>
        <w:t>fosse accertata</w:t>
      </w:r>
      <w:r>
        <w:rPr>
          <w:spacing w:val="-1"/>
          <w:sz w:val="20"/>
        </w:rPr>
        <w:t xml:space="preserve"> </w:t>
      </w:r>
      <w:r>
        <w:rPr>
          <w:sz w:val="20"/>
        </w:rPr>
        <w:t>dopo la</w:t>
      </w:r>
      <w:r>
        <w:rPr>
          <w:spacing w:val="-1"/>
          <w:sz w:val="20"/>
        </w:rPr>
        <w:t xml:space="preserve"> </w:t>
      </w:r>
      <w:r>
        <w:rPr>
          <w:sz w:val="20"/>
        </w:rPr>
        <w:t>stipula</w:t>
      </w:r>
      <w:r>
        <w:rPr>
          <w:spacing w:val="-2"/>
          <w:sz w:val="20"/>
        </w:rPr>
        <w:t xml:space="preserve"> </w:t>
      </w:r>
      <w:r>
        <w:rPr>
          <w:sz w:val="20"/>
        </w:rPr>
        <w:t>del contratto</w:t>
      </w:r>
      <w:r>
        <w:rPr>
          <w:spacing w:val="-1"/>
          <w:sz w:val="20"/>
        </w:rPr>
        <w:t xml:space="preserve"> </w:t>
      </w:r>
      <w:r>
        <w:rPr>
          <w:sz w:val="20"/>
        </w:rPr>
        <w:t>o</w:t>
      </w:r>
      <w:r>
        <w:rPr>
          <w:spacing w:val="-1"/>
          <w:sz w:val="20"/>
        </w:rPr>
        <w:t xml:space="preserve"> </w:t>
      </w:r>
      <w:r>
        <w:rPr>
          <w:sz w:val="20"/>
        </w:rPr>
        <w:t>nel corso</w:t>
      </w:r>
      <w:r>
        <w:rPr>
          <w:spacing w:val="-1"/>
          <w:sz w:val="20"/>
        </w:rPr>
        <w:t xml:space="preserve"> </w:t>
      </w:r>
      <w:r>
        <w:rPr>
          <w:sz w:val="20"/>
        </w:rPr>
        <w:t>della sua</w:t>
      </w:r>
      <w:r>
        <w:rPr>
          <w:spacing w:val="-1"/>
          <w:sz w:val="20"/>
        </w:rPr>
        <w:t xml:space="preserve"> </w:t>
      </w:r>
      <w:r>
        <w:rPr>
          <w:sz w:val="20"/>
        </w:rPr>
        <w:t xml:space="preserve">vigenza contrattuale, questo potrà anche essere risolto di diritto ai sensi dell’art. 1456 Cod. </w:t>
      </w:r>
      <w:proofErr w:type="spellStart"/>
      <w:r>
        <w:rPr>
          <w:sz w:val="20"/>
        </w:rPr>
        <w:t>Civ</w:t>
      </w:r>
      <w:proofErr w:type="spellEnd"/>
      <w:r>
        <w:rPr>
          <w:sz w:val="20"/>
        </w:rPr>
        <w:t>.;</w:t>
      </w:r>
    </w:p>
    <w:p w14:paraId="148E3726" w14:textId="3655AC7B" w:rsidR="004F15E6" w:rsidRDefault="001A67D0">
      <w:pPr>
        <w:pStyle w:val="Paragrafoelenco"/>
        <w:numPr>
          <w:ilvl w:val="0"/>
          <w:numId w:val="1"/>
        </w:numPr>
        <w:tabs>
          <w:tab w:val="left" w:pos="682"/>
        </w:tabs>
        <w:spacing w:before="121"/>
        <w:rPr>
          <w:sz w:val="20"/>
        </w:rPr>
      </w:pPr>
      <w:r>
        <w:rPr>
          <w:b/>
          <w:sz w:val="20"/>
        </w:rPr>
        <w:t xml:space="preserve">che </w:t>
      </w:r>
      <w:r>
        <w:rPr>
          <w:sz w:val="20"/>
        </w:rPr>
        <w:t xml:space="preserve">- con riferimento alla complessiva procedura </w:t>
      </w:r>
      <w:r>
        <w:rPr>
          <w:b/>
          <w:sz w:val="20"/>
        </w:rPr>
        <w:t xml:space="preserve">CIG </w:t>
      </w:r>
      <w:r w:rsidR="00EB2A06" w:rsidRPr="00EB2A06">
        <w:rPr>
          <w:b/>
          <w:sz w:val="20"/>
        </w:rPr>
        <w:t>B7A1FC2CEE</w:t>
      </w:r>
      <w:r w:rsidR="00EB2A06">
        <w:rPr>
          <w:b/>
          <w:sz w:val="20"/>
        </w:rPr>
        <w:t xml:space="preserve"> </w:t>
      </w:r>
      <w:r>
        <w:rPr>
          <w:sz w:val="20"/>
        </w:rPr>
        <w:t xml:space="preserve">- </w:t>
      </w:r>
      <w:r>
        <w:rPr>
          <w:b/>
          <w:sz w:val="20"/>
        </w:rPr>
        <w:t xml:space="preserve">non ha in corso né ha praticato </w:t>
      </w:r>
      <w:r>
        <w:rPr>
          <w:sz w:val="20"/>
        </w:rPr>
        <w:t>intese e/o pratiche restrittive della concorrenza e del mercato vietate ai sensi della normativa applicabile, ivi inclusi gli articoli</w:t>
      </w:r>
      <w:r>
        <w:rPr>
          <w:spacing w:val="-5"/>
          <w:sz w:val="20"/>
        </w:rPr>
        <w:t xml:space="preserve"> </w:t>
      </w:r>
      <w:r>
        <w:rPr>
          <w:sz w:val="20"/>
        </w:rPr>
        <w:t>101</w:t>
      </w:r>
      <w:r>
        <w:rPr>
          <w:spacing w:val="-3"/>
          <w:sz w:val="20"/>
        </w:rPr>
        <w:t xml:space="preserve"> </w:t>
      </w:r>
      <w:r>
        <w:rPr>
          <w:sz w:val="20"/>
        </w:rPr>
        <w:t>e</w:t>
      </w:r>
      <w:r>
        <w:rPr>
          <w:spacing w:val="-6"/>
          <w:sz w:val="20"/>
        </w:rPr>
        <w:t xml:space="preserve"> </w:t>
      </w:r>
      <w:r>
        <w:rPr>
          <w:sz w:val="20"/>
        </w:rPr>
        <w:t>ss.</w:t>
      </w:r>
      <w:r>
        <w:rPr>
          <w:spacing w:val="-5"/>
          <w:sz w:val="20"/>
        </w:rPr>
        <w:t xml:space="preserve"> </w:t>
      </w:r>
      <w:r>
        <w:rPr>
          <w:sz w:val="20"/>
        </w:rPr>
        <w:t>del</w:t>
      </w:r>
      <w:r>
        <w:rPr>
          <w:spacing w:val="-5"/>
          <w:sz w:val="20"/>
        </w:rPr>
        <w:t xml:space="preserve"> </w:t>
      </w:r>
      <w:r>
        <w:rPr>
          <w:sz w:val="20"/>
        </w:rPr>
        <w:t>Trattato</w:t>
      </w:r>
      <w:r>
        <w:rPr>
          <w:spacing w:val="-5"/>
          <w:sz w:val="20"/>
        </w:rPr>
        <w:t xml:space="preserve"> </w:t>
      </w:r>
      <w:r>
        <w:rPr>
          <w:sz w:val="20"/>
        </w:rPr>
        <w:t>TFUE</w:t>
      </w:r>
      <w:r>
        <w:rPr>
          <w:spacing w:val="-5"/>
          <w:sz w:val="20"/>
        </w:rPr>
        <w:t xml:space="preserve"> </w:t>
      </w:r>
      <w:r>
        <w:rPr>
          <w:sz w:val="20"/>
        </w:rPr>
        <w:t>e</w:t>
      </w:r>
      <w:r>
        <w:rPr>
          <w:spacing w:val="-6"/>
          <w:sz w:val="20"/>
        </w:rPr>
        <w:t xml:space="preserve"> </w:t>
      </w:r>
      <w:r>
        <w:rPr>
          <w:sz w:val="20"/>
        </w:rPr>
        <w:t>gli</w:t>
      </w:r>
      <w:r>
        <w:rPr>
          <w:spacing w:val="-5"/>
          <w:sz w:val="20"/>
        </w:rPr>
        <w:t xml:space="preserve"> </w:t>
      </w:r>
      <w:r>
        <w:rPr>
          <w:sz w:val="20"/>
        </w:rPr>
        <w:t>articoli</w:t>
      </w:r>
      <w:r>
        <w:rPr>
          <w:spacing w:val="-5"/>
          <w:sz w:val="20"/>
        </w:rPr>
        <w:t xml:space="preserve"> </w:t>
      </w:r>
      <w:r>
        <w:rPr>
          <w:sz w:val="20"/>
        </w:rPr>
        <w:t>2</w:t>
      </w:r>
      <w:r>
        <w:rPr>
          <w:spacing w:val="-5"/>
          <w:sz w:val="20"/>
        </w:rPr>
        <w:t xml:space="preserve"> </w:t>
      </w:r>
      <w:r>
        <w:rPr>
          <w:sz w:val="20"/>
        </w:rPr>
        <w:t>e</w:t>
      </w:r>
      <w:r>
        <w:rPr>
          <w:spacing w:val="-6"/>
          <w:sz w:val="20"/>
        </w:rPr>
        <w:t xml:space="preserve"> </w:t>
      </w:r>
      <w:r>
        <w:rPr>
          <w:sz w:val="20"/>
        </w:rPr>
        <w:t>ss.</w:t>
      </w:r>
      <w:r>
        <w:rPr>
          <w:spacing w:val="-5"/>
          <w:sz w:val="20"/>
        </w:rPr>
        <w:t xml:space="preserve"> </w:t>
      </w:r>
      <w:r>
        <w:rPr>
          <w:sz w:val="20"/>
        </w:rPr>
        <w:t>della</w:t>
      </w:r>
      <w:r>
        <w:rPr>
          <w:spacing w:val="-5"/>
          <w:sz w:val="20"/>
        </w:rPr>
        <w:t xml:space="preserve"> </w:t>
      </w:r>
      <w:r>
        <w:rPr>
          <w:sz w:val="20"/>
        </w:rPr>
        <w:t>Legge</w:t>
      </w:r>
      <w:r>
        <w:rPr>
          <w:spacing w:val="-5"/>
          <w:sz w:val="20"/>
        </w:rPr>
        <w:t xml:space="preserve"> </w:t>
      </w:r>
      <w:r>
        <w:rPr>
          <w:sz w:val="20"/>
        </w:rPr>
        <w:t>n.</w:t>
      </w:r>
      <w:r>
        <w:rPr>
          <w:spacing w:val="-6"/>
          <w:sz w:val="20"/>
        </w:rPr>
        <w:t xml:space="preserve"> </w:t>
      </w:r>
      <w:r>
        <w:rPr>
          <w:sz w:val="20"/>
        </w:rPr>
        <w:t>287/1990,</w:t>
      </w:r>
      <w:r>
        <w:rPr>
          <w:spacing w:val="-4"/>
          <w:sz w:val="20"/>
        </w:rPr>
        <w:t xml:space="preserve"> </w:t>
      </w:r>
      <w:r>
        <w:rPr>
          <w:sz w:val="20"/>
        </w:rPr>
        <w:t>e</w:t>
      </w:r>
      <w:r>
        <w:rPr>
          <w:spacing w:val="-6"/>
          <w:sz w:val="20"/>
        </w:rPr>
        <w:t xml:space="preserve"> </w:t>
      </w:r>
      <w:r>
        <w:rPr>
          <w:sz w:val="20"/>
        </w:rPr>
        <w:t>che</w:t>
      </w:r>
      <w:r>
        <w:rPr>
          <w:spacing w:val="-4"/>
          <w:sz w:val="20"/>
        </w:rPr>
        <w:t xml:space="preserve"> </w:t>
      </w:r>
      <w:r>
        <w:rPr>
          <w:sz w:val="20"/>
        </w:rPr>
        <w:t>l’offerta</w:t>
      </w:r>
      <w:r>
        <w:rPr>
          <w:spacing w:val="-6"/>
          <w:sz w:val="20"/>
        </w:rPr>
        <w:t xml:space="preserve"> </w:t>
      </w:r>
      <w:r>
        <w:rPr>
          <w:sz w:val="20"/>
        </w:rPr>
        <w:t>è</w:t>
      </w:r>
      <w:r>
        <w:rPr>
          <w:spacing w:val="-5"/>
          <w:sz w:val="20"/>
        </w:rPr>
        <w:t xml:space="preserve"> </w:t>
      </w:r>
      <w:r>
        <w:rPr>
          <w:sz w:val="20"/>
        </w:rPr>
        <w:t>stata</w:t>
      </w:r>
      <w:r>
        <w:rPr>
          <w:spacing w:val="-6"/>
          <w:sz w:val="20"/>
        </w:rPr>
        <w:t xml:space="preserve"> </w:t>
      </w:r>
      <w:r>
        <w:rPr>
          <w:sz w:val="20"/>
        </w:rPr>
        <w:t xml:space="preserve">predisposta nel pieno rispetto di tale normativa, </w:t>
      </w:r>
      <w:r>
        <w:rPr>
          <w:b/>
          <w:sz w:val="20"/>
        </w:rPr>
        <w:t xml:space="preserve">e di essere consapevole </w:t>
      </w:r>
      <w:r>
        <w:rPr>
          <w:sz w:val="20"/>
        </w:rPr>
        <w:t>che l’eventuale realizzazione di pratiche e/o intese restrittive della concorrenza e del mercato sarà valutata dall’Autorità nell’ambito delle successive procedure di gara indette dalla medesima amministrazione, al fine della motivata esclusione dalla partecipazione nelle stesse procedure, ai sensi della normativa vigente;</w:t>
      </w:r>
    </w:p>
    <w:p w14:paraId="11B7224E" w14:textId="16325850" w:rsidR="00DA50D0" w:rsidRPr="00DA50D0" w:rsidRDefault="00DA50D0" w:rsidP="00DA50D0">
      <w:pPr>
        <w:pStyle w:val="Paragrafoelenco"/>
        <w:numPr>
          <w:ilvl w:val="0"/>
          <w:numId w:val="1"/>
        </w:numPr>
        <w:rPr>
          <w:sz w:val="20"/>
          <w:szCs w:val="20"/>
        </w:rPr>
      </w:pPr>
      <w:r w:rsidRPr="00DA50D0">
        <w:rPr>
          <w:sz w:val="20"/>
          <w:szCs w:val="20"/>
        </w:rPr>
        <w:t>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r w:rsidR="00025B0F">
        <w:rPr>
          <w:sz w:val="20"/>
          <w:szCs w:val="20"/>
        </w:rPr>
        <w:t>;</w:t>
      </w:r>
    </w:p>
    <w:p w14:paraId="39ABD1AB" w14:textId="5F4DD591" w:rsidR="00DA50D0" w:rsidRPr="00DA50D0" w:rsidRDefault="00DA50D0" w:rsidP="00DA50D0">
      <w:pPr>
        <w:pStyle w:val="Paragrafoelenco"/>
        <w:numPr>
          <w:ilvl w:val="0"/>
          <w:numId w:val="1"/>
        </w:numPr>
        <w:rPr>
          <w:b/>
          <w:sz w:val="20"/>
          <w:szCs w:val="20"/>
        </w:rPr>
      </w:pPr>
      <w:r w:rsidRPr="00DA50D0">
        <w:rPr>
          <w:sz w:val="20"/>
          <w:szCs w:val="20"/>
        </w:rPr>
        <w:t xml:space="preserve">di essere consapevole che, nei casi di cui all’articolo 36, commi 1 e 2, del </w:t>
      </w:r>
      <w:r>
        <w:rPr>
          <w:sz w:val="20"/>
          <w:szCs w:val="20"/>
        </w:rPr>
        <w:t>Codice</w:t>
      </w:r>
      <w:r w:rsidRPr="00DA50D0">
        <w:rPr>
          <w:sz w:val="20"/>
          <w:szCs w:val="20"/>
        </w:rPr>
        <w:t>, l’offerta presentata sarà resa disponibile mediante accesso diretto alla piattaforma</w:t>
      </w:r>
      <w:r w:rsidR="00025B0F" w:rsidRPr="00025B0F">
        <w:rPr>
          <w:bCs/>
          <w:sz w:val="20"/>
          <w:szCs w:val="20"/>
        </w:rPr>
        <w:t>;</w:t>
      </w:r>
      <w:r w:rsidRPr="00DA50D0">
        <w:rPr>
          <w:b/>
          <w:sz w:val="20"/>
          <w:szCs w:val="20"/>
        </w:rPr>
        <w:t xml:space="preserve">  </w:t>
      </w:r>
    </w:p>
    <w:p w14:paraId="1DF773DD" w14:textId="1C08CC6B" w:rsidR="006F6068" w:rsidRDefault="00A94420" w:rsidP="00DA50D0">
      <w:pPr>
        <w:pStyle w:val="Paragrafoelenco"/>
        <w:numPr>
          <w:ilvl w:val="0"/>
          <w:numId w:val="1"/>
        </w:numPr>
        <w:rPr>
          <w:sz w:val="20"/>
          <w:szCs w:val="20"/>
        </w:rPr>
      </w:pPr>
      <w:r>
        <w:rPr>
          <w:sz w:val="20"/>
          <w:szCs w:val="20"/>
        </w:rPr>
        <w:t xml:space="preserve">di </w:t>
      </w:r>
      <w:r w:rsidRPr="00DA50D0">
        <w:rPr>
          <w:b/>
          <w:bCs/>
          <w:sz w:val="20"/>
          <w:szCs w:val="20"/>
        </w:rPr>
        <w:t>autorizzare</w:t>
      </w:r>
      <w:r>
        <w:rPr>
          <w:sz w:val="20"/>
          <w:szCs w:val="20"/>
        </w:rPr>
        <w:t xml:space="preserve"> </w:t>
      </w:r>
      <w:r w:rsidRPr="00DA50D0">
        <w:rPr>
          <w:sz w:val="20"/>
          <w:szCs w:val="20"/>
        </w:rPr>
        <w:t>la Stazione Appaltant</w:t>
      </w:r>
      <w:r>
        <w:rPr>
          <w:sz w:val="20"/>
          <w:szCs w:val="20"/>
        </w:rPr>
        <w:t>e</w:t>
      </w:r>
      <w:r w:rsidRPr="00F6523E">
        <w:rPr>
          <w:rFonts w:eastAsia="Calibri"/>
          <w:bCs/>
          <w:sz w:val="20"/>
          <w:szCs w:val="20"/>
        </w:rPr>
        <w:t xml:space="preserve">, </w:t>
      </w:r>
      <w:r w:rsidRPr="00F6523E">
        <w:rPr>
          <w:sz w:val="20"/>
          <w:szCs w:val="20"/>
        </w:rPr>
        <w:t xml:space="preserve">previa valutazione da parte della medesima di quanto eventualmente segnalato nell’ambito della propria offerta tecnica, </w:t>
      </w:r>
      <w:r w:rsidRPr="00F6523E">
        <w:rPr>
          <w:rFonts w:eastAsia="Calibri"/>
          <w:sz w:val="20"/>
          <w:szCs w:val="20"/>
        </w:rPr>
        <w:t xml:space="preserve">a rendere disponibile - nei casi di cui all’articolo 36, commi 1 e 2, del Codice – la propria offerta, ivi compresa la documentazione amministrativa presentata nell’ambito della procedura di gara, i verbali di gara e gli atti, i dati e le informazioni presupposti all’aggiudicazione mediante </w:t>
      </w:r>
      <w:r w:rsidRPr="00F6523E">
        <w:rPr>
          <w:rFonts w:eastAsia="Calibri"/>
          <w:sz w:val="20"/>
          <w:szCs w:val="20"/>
        </w:rPr>
        <w:lastRenderedPageBreak/>
        <w:t>accesso diretto alla piattaforma</w:t>
      </w:r>
      <w:r w:rsidR="00450152">
        <w:rPr>
          <w:sz w:val="20"/>
          <w:szCs w:val="20"/>
        </w:rPr>
        <w:t>;</w:t>
      </w:r>
    </w:p>
    <w:p w14:paraId="03610E58" w14:textId="1AC2B09C" w:rsidR="00F932AD" w:rsidRDefault="00761A75" w:rsidP="00AF1F6C">
      <w:pPr>
        <w:pStyle w:val="Paragrafoelenco"/>
        <w:numPr>
          <w:ilvl w:val="0"/>
          <w:numId w:val="1"/>
        </w:numPr>
        <w:rPr>
          <w:sz w:val="20"/>
          <w:szCs w:val="20"/>
        </w:rPr>
      </w:pPr>
      <w:r>
        <w:rPr>
          <w:sz w:val="20"/>
          <w:szCs w:val="20"/>
        </w:rPr>
        <w:t xml:space="preserve">di </w:t>
      </w:r>
      <w:r w:rsidRPr="00CA1A25">
        <w:rPr>
          <w:b/>
          <w:bCs/>
          <w:sz w:val="20"/>
          <w:szCs w:val="20"/>
        </w:rPr>
        <w:t>autorizzare</w:t>
      </w:r>
      <w:r>
        <w:rPr>
          <w:sz w:val="20"/>
          <w:szCs w:val="20"/>
        </w:rPr>
        <w:t xml:space="preserve"> </w:t>
      </w:r>
      <w:r w:rsidR="00DA50D0" w:rsidRPr="00DA50D0">
        <w:rPr>
          <w:sz w:val="20"/>
          <w:szCs w:val="20"/>
        </w:rPr>
        <w:t xml:space="preserve">la Stazione Appaltante a trasmettere ogni comunicazione ai sensi dell’articolo 29 del Codice dei Contratti tramite le piattaforme dell’ecosistema nazionale di cui all’articolo 22 del </w:t>
      </w:r>
      <w:proofErr w:type="gramStart"/>
      <w:r w:rsidR="00DA50D0" w:rsidRPr="00DA50D0">
        <w:rPr>
          <w:sz w:val="20"/>
          <w:szCs w:val="20"/>
        </w:rPr>
        <w:t>predetto</w:t>
      </w:r>
      <w:proofErr w:type="gramEnd"/>
      <w:r w:rsidR="00DA50D0" w:rsidRPr="00DA50D0">
        <w:rPr>
          <w:sz w:val="20"/>
          <w:szCs w:val="20"/>
        </w:rPr>
        <w:t xml:space="preserve"> Codice e, per quanto non previsto dalle </w:t>
      </w:r>
      <w:proofErr w:type="gramStart"/>
      <w:r w:rsidR="00DA50D0" w:rsidRPr="00DA50D0">
        <w:rPr>
          <w:sz w:val="20"/>
          <w:szCs w:val="20"/>
        </w:rPr>
        <w:t>predette</w:t>
      </w:r>
      <w:proofErr w:type="gramEnd"/>
      <w:r w:rsidR="00DA50D0" w:rsidRPr="00DA50D0">
        <w:rPr>
          <w:sz w:val="20"/>
          <w:szCs w:val="20"/>
        </w:rPr>
        <w:t xml:space="preserve"> piattaforme, mediante l’utilizzo del domicilio digitale</w:t>
      </w:r>
      <w:r w:rsidR="00EC35DE">
        <w:rPr>
          <w:sz w:val="20"/>
          <w:szCs w:val="20"/>
        </w:rPr>
        <w:t>;</w:t>
      </w:r>
    </w:p>
    <w:p w14:paraId="613177D6" w14:textId="50554362" w:rsidR="00AF30B6" w:rsidRPr="00AF30B6" w:rsidRDefault="00AF30B6" w:rsidP="00AF30B6">
      <w:pPr>
        <w:pStyle w:val="Paragrafoelenco"/>
        <w:numPr>
          <w:ilvl w:val="0"/>
          <w:numId w:val="1"/>
        </w:numPr>
        <w:rPr>
          <w:sz w:val="20"/>
          <w:szCs w:val="20"/>
        </w:rPr>
      </w:pPr>
      <w:r w:rsidRPr="007B4FBF">
        <w:rPr>
          <w:rFonts w:eastAsia="Calibri"/>
          <w:bCs/>
          <w:sz w:val="20"/>
          <w:szCs w:val="20"/>
        </w:rPr>
        <w:t>di</w:t>
      </w:r>
      <w:r w:rsidRPr="007B4FBF">
        <w:rPr>
          <w:rFonts w:eastAsia="Calibri"/>
          <w:b/>
          <w:sz w:val="20"/>
          <w:szCs w:val="20"/>
        </w:rPr>
        <w:t xml:space="preserve"> autorizzare </w:t>
      </w:r>
      <w:r w:rsidRPr="007B4FBF">
        <w:rPr>
          <w:rFonts w:eastAsia="Calibri"/>
          <w:sz w:val="20"/>
          <w:szCs w:val="20"/>
        </w:rPr>
        <w:t xml:space="preserve">il trattamento dei propri dati tramite il Fascicolo Virtuale dell’Operatore Economico (FVOE) dell’Autorità Nazionale Anticorruzione nel rispetto di quanto previsto dal codice in materia di protezione dei dati personali, di cui al </w:t>
      </w:r>
      <w:proofErr w:type="spellStart"/>
      <w:r w:rsidRPr="007B4FBF">
        <w:rPr>
          <w:rFonts w:eastAsia="Calibri"/>
          <w:sz w:val="20"/>
          <w:szCs w:val="20"/>
        </w:rPr>
        <w:t>D.Lgs.</w:t>
      </w:r>
      <w:proofErr w:type="spellEnd"/>
      <w:r w:rsidRPr="007B4FBF">
        <w:rPr>
          <w:rFonts w:eastAsia="Calibri"/>
          <w:sz w:val="20"/>
          <w:szCs w:val="20"/>
        </w:rPr>
        <w:t xml:space="preserve"> 30 giugno 2003 n. 196, ai fini della verifica da parte dell’Autorità del possesso dei requisiti di cui all’art. 99 del Codice nonché per le altre finalità previste dal Codice</w:t>
      </w:r>
      <w:r>
        <w:rPr>
          <w:rFonts w:eastAsia="Calibri"/>
          <w:sz w:val="20"/>
          <w:szCs w:val="20"/>
        </w:rPr>
        <w:t>;</w:t>
      </w:r>
    </w:p>
    <w:p w14:paraId="1B51B572" w14:textId="449C69D6" w:rsidR="009A4A17" w:rsidRPr="007958FC" w:rsidRDefault="009A4A17" w:rsidP="009A4A17">
      <w:pPr>
        <w:pStyle w:val="Paragrafoelenco"/>
        <w:numPr>
          <w:ilvl w:val="0"/>
          <w:numId w:val="1"/>
        </w:numPr>
        <w:tabs>
          <w:tab w:val="left" w:pos="681"/>
          <w:tab w:val="left" w:pos="682"/>
          <w:tab w:val="left" w:pos="9692"/>
        </w:tabs>
        <w:spacing w:before="121"/>
        <w:ind w:right="157"/>
        <w:rPr>
          <w:sz w:val="20"/>
          <w:szCs w:val="20"/>
        </w:rPr>
      </w:pPr>
      <w:r w:rsidRPr="007958FC">
        <w:rPr>
          <w:b/>
          <w:bCs/>
          <w:sz w:val="20"/>
          <w:szCs w:val="20"/>
        </w:rPr>
        <w:t xml:space="preserve">di avere versato euro </w:t>
      </w:r>
      <w:r w:rsidR="000248AB" w:rsidRPr="007958FC">
        <w:rPr>
          <w:b/>
          <w:bCs/>
          <w:sz w:val="20"/>
          <w:szCs w:val="20"/>
        </w:rPr>
        <w:t>18</w:t>
      </w:r>
      <w:r w:rsidRPr="007958FC">
        <w:rPr>
          <w:b/>
          <w:bCs/>
          <w:sz w:val="20"/>
          <w:szCs w:val="20"/>
        </w:rPr>
        <w:t>,00 (</w:t>
      </w:r>
      <w:r w:rsidR="000248AB" w:rsidRPr="007958FC">
        <w:rPr>
          <w:b/>
          <w:bCs/>
          <w:sz w:val="20"/>
          <w:szCs w:val="20"/>
        </w:rPr>
        <w:t>diciotto</w:t>
      </w:r>
      <w:r w:rsidRPr="007958FC">
        <w:rPr>
          <w:b/>
          <w:bCs/>
          <w:sz w:val="20"/>
          <w:szCs w:val="20"/>
        </w:rPr>
        <w:t>/00)</w:t>
      </w:r>
      <w:r w:rsidRPr="007958FC">
        <w:rPr>
          <w:sz w:val="20"/>
          <w:szCs w:val="20"/>
        </w:rPr>
        <w:t xml:space="preserve">, con le modalità riportate all’art. </w:t>
      </w:r>
      <w:bookmarkStart w:id="4" w:name="_Hlk163056346"/>
      <w:r w:rsidRPr="007958FC">
        <w:rPr>
          <w:sz w:val="20"/>
          <w:szCs w:val="20"/>
        </w:rPr>
        <w:t xml:space="preserve">9, par. 9.1, lett. </w:t>
      </w:r>
      <w:r w:rsidR="00891E02">
        <w:rPr>
          <w:sz w:val="20"/>
          <w:szCs w:val="20"/>
        </w:rPr>
        <w:t>b</w:t>
      </w:r>
      <w:r w:rsidR="00CB2A59">
        <w:rPr>
          <w:sz w:val="20"/>
          <w:szCs w:val="20"/>
        </w:rPr>
        <w:t>.</w:t>
      </w:r>
      <w:r w:rsidRPr="007958FC">
        <w:rPr>
          <w:sz w:val="20"/>
          <w:szCs w:val="20"/>
        </w:rPr>
        <w:t xml:space="preserve"> </w:t>
      </w:r>
      <w:bookmarkEnd w:id="4"/>
      <w:r w:rsidRPr="007958FC">
        <w:rPr>
          <w:sz w:val="20"/>
          <w:szCs w:val="20"/>
        </w:rPr>
        <w:t>del Disciplinare di gara, quale</w:t>
      </w:r>
      <w:r w:rsidRPr="007958FC">
        <w:rPr>
          <w:b/>
          <w:bCs/>
          <w:sz w:val="20"/>
          <w:szCs w:val="20"/>
        </w:rPr>
        <w:t xml:space="preserve"> contributo </w:t>
      </w:r>
      <w:r w:rsidRPr="007958FC">
        <w:rPr>
          <w:sz w:val="20"/>
          <w:szCs w:val="20"/>
        </w:rPr>
        <w:t xml:space="preserve">a favore dell’Autorità Nazionale Anticorruzione comprovato dalla </w:t>
      </w:r>
      <w:r w:rsidRPr="007958FC">
        <w:rPr>
          <w:b/>
          <w:bCs/>
          <w:sz w:val="20"/>
          <w:szCs w:val="20"/>
        </w:rPr>
        <w:t>ricevuta di versamento</w:t>
      </w:r>
      <w:r w:rsidRPr="007958FC">
        <w:rPr>
          <w:sz w:val="20"/>
          <w:szCs w:val="20"/>
        </w:rPr>
        <w:t xml:space="preserve"> </w:t>
      </w:r>
      <w:r w:rsidRPr="007958FC">
        <w:rPr>
          <w:b/>
          <w:bCs/>
          <w:sz w:val="20"/>
          <w:szCs w:val="20"/>
        </w:rPr>
        <w:t>effettuato entro la data di scadenza</w:t>
      </w:r>
      <w:r w:rsidRPr="007958FC">
        <w:rPr>
          <w:sz w:val="20"/>
          <w:szCs w:val="20"/>
        </w:rPr>
        <w:t xml:space="preserve"> del termine per la presentazione dell’offerta di cui all’art. 7 del Disciplinare di </w:t>
      </w:r>
      <w:r w:rsidR="00F068E5">
        <w:rPr>
          <w:sz w:val="20"/>
          <w:szCs w:val="20"/>
        </w:rPr>
        <w:t>affidamento</w:t>
      </w:r>
      <w:r w:rsidRPr="007958FC">
        <w:rPr>
          <w:sz w:val="20"/>
          <w:szCs w:val="20"/>
        </w:rPr>
        <w:t xml:space="preserve"> </w:t>
      </w:r>
      <w:r w:rsidRPr="007958FC">
        <w:rPr>
          <w:b/>
          <w:bCs/>
          <w:sz w:val="20"/>
          <w:szCs w:val="20"/>
        </w:rPr>
        <w:t>che viene inserito a sistema SINTEL quale documento amministrativo</w:t>
      </w:r>
      <w:r w:rsidRPr="007958FC">
        <w:rPr>
          <w:sz w:val="20"/>
          <w:szCs w:val="20"/>
        </w:rPr>
        <w:t>;</w:t>
      </w:r>
    </w:p>
    <w:p w14:paraId="28AA9535" w14:textId="24DAD4C5" w:rsidR="009A4A17" w:rsidRPr="00355CC2" w:rsidRDefault="009A4A17" w:rsidP="009A4A17">
      <w:pPr>
        <w:pStyle w:val="Rientronormale"/>
        <w:tabs>
          <w:tab w:val="left" w:pos="567"/>
        </w:tabs>
        <w:spacing w:before="120" w:after="120"/>
        <w:ind w:left="0"/>
        <w:jc w:val="both"/>
        <w:rPr>
          <w:color w:val="007BB8"/>
        </w:rPr>
      </w:pPr>
      <w:r w:rsidRPr="00355CC2">
        <w:rPr>
          <w:bCs/>
          <w:i/>
          <w:color w:val="007BB8"/>
        </w:rPr>
        <w:t xml:space="preserve">[ATTENZIONE: la successiva dichiarazione n. </w:t>
      </w:r>
      <w:r w:rsidR="00A17610">
        <w:rPr>
          <w:bCs/>
          <w:i/>
          <w:color w:val="007BB8"/>
        </w:rPr>
        <w:t>1</w:t>
      </w:r>
      <w:r w:rsidR="00432E69">
        <w:rPr>
          <w:bCs/>
          <w:i/>
          <w:color w:val="007BB8"/>
        </w:rPr>
        <w:t>9</w:t>
      </w:r>
      <w:r w:rsidRPr="00355CC2">
        <w:rPr>
          <w:bCs/>
          <w:i/>
          <w:color w:val="007BB8"/>
        </w:rPr>
        <w:t xml:space="preserve"> è da rendere </w:t>
      </w:r>
      <w:r w:rsidRPr="00355CC2">
        <w:rPr>
          <w:b/>
          <w:bCs/>
          <w:i/>
          <w:color w:val="007BB8"/>
        </w:rPr>
        <w:t>(barrando/crociando la corrispondente casella)</w:t>
      </w:r>
      <w:r w:rsidRPr="00355CC2">
        <w:rPr>
          <w:bCs/>
          <w:i/>
          <w:color w:val="007BB8"/>
        </w:rPr>
        <w:t xml:space="preserve"> solo se l’offerente </w:t>
      </w:r>
      <w:r w:rsidR="006E1E6D">
        <w:rPr>
          <w:bCs/>
          <w:i/>
          <w:color w:val="007BB8"/>
        </w:rPr>
        <w:t xml:space="preserve">intende </w:t>
      </w:r>
      <w:r w:rsidRPr="00355CC2">
        <w:rPr>
          <w:bCs/>
          <w:i/>
          <w:color w:val="007BB8"/>
        </w:rPr>
        <w:t xml:space="preserve">fruire dell’istituto dell’avvalimento secondo termini e modalità di cui all’art. 9, par. 9.1, lett. </w:t>
      </w:r>
      <w:r w:rsidR="00CB2A59">
        <w:rPr>
          <w:bCs/>
          <w:i/>
          <w:color w:val="007BB8"/>
        </w:rPr>
        <w:t>c.</w:t>
      </w:r>
      <w:r w:rsidRPr="00355CC2">
        <w:rPr>
          <w:bCs/>
          <w:i/>
          <w:color w:val="007BB8"/>
        </w:rPr>
        <w:t xml:space="preserve"> del Disciplinare di </w:t>
      </w:r>
      <w:r w:rsidR="00795B2B">
        <w:rPr>
          <w:bCs/>
          <w:i/>
          <w:color w:val="007BB8"/>
        </w:rPr>
        <w:t>affidamento</w:t>
      </w:r>
      <w:r w:rsidRPr="00355CC2">
        <w:rPr>
          <w:bCs/>
          <w:i/>
          <w:color w:val="007BB8"/>
        </w:rPr>
        <w:t>]</w:t>
      </w:r>
    </w:p>
    <w:p w14:paraId="332ACDF9" w14:textId="62A668EE" w:rsidR="009A4A17" w:rsidRPr="00140487" w:rsidRDefault="009A4A17" w:rsidP="009A4A17">
      <w:pPr>
        <w:pStyle w:val="Paragrafoelenco"/>
        <w:numPr>
          <w:ilvl w:val="0"/>
          <w:numId w:val="1"/>
        </w:numPr>
        <w:tabs>
          <w:tab w:val="left" w:pos="681"/>
          <w:tab w:val="left" w:pos="682"/>
          <w:tab w:val="left" w:pos="9692"/>
        </w:tabs>
        <w:spacing w:before="121"/>
        <w:ind w:right="157"/>
        <w:rPr>
          <w:sz w:val="20"/>
          <w:szCs w:val="20"/>
        </w:rPr>
      </w:pPr>
      <w:bookmarkStart w:id="5" w:name="_Hlk14253167"/>
      <w:bookmarkStart w:id="6" w:name="_Hlk14253305"/>
      <w:r w:rsidRPr="00140487">
        <w:rPr>
          <w:sz w:val="20"/>
          <w:szCs w:val="20"/>
        </w:rPr>
        <w:sym w:font="Wingdings" w:char="F071"/>
      </w:r>
      <w:r w:rsidRPr="00140487">
        <w:rPr>
          <w:b/>
          <w:sz w:val="20"/>
          <w:szCs w:val="20"/>
        </w:rPr>
        <w:t xml:space="preserve">  che intende ricorrere all’istituto dell’avvalimento</w:t>
      </w:r>
      <w:r w:rsidRPr="00140487">
        <w:rPr>
          <w:sz w:val="20"/>
          <w:szCs w:val="20"/>
        </w:rPr>
        <w:t xml:space="preserve"> per migliorare la propria offerta </w:t>
      </w:r>
      <w:bookmarkEnd w:id="5"/>
      <w:r w:rsidRPr="00140487">
        <w:rPr>
          <w:bCs/>
          <w:sz w:val="20"/>
          <w:szCs w:val="20"/>
        </w:rPr>
        <w:t xml:space="preserve">ed a tal fine inserisce, </w:t>
      </w:r>
      <w:r w:rsidRPr="00140487">
        <w:rPr>
          <w:b/>
          <w:bCs/>
          <w:sz w:val="20"/>
          <w:szCs w:val="20"/>
        </w:rPr>
        <w:t xml:space="preserve">a sistema SINTEL </w:t>
      </w:r>
      <w:r w:rsidRPr="00140487">
        <w:rPr>
          <w:b/>
          <w:bCs/>
          <w:sz w:val="20"/>
          <w:szCs w:val="20"/>
          <w:u w:val="single"/>
        </w:rPr>
        <w:t>in allegato all’offerta tecnica il contratto di avvalimento</w:t>
      </w:r>
      <w:r w:rsidRPr="00140487">
        <w:rPr>
          <w:b/>
          <w:bCs/>
          <w:sz w:val="20"/>
          <w:szCs w:val="20"/>
        </w:rPr>
        <w:t xml:space="preserve"> e, tra la documentazione amministrativa, </w:t>
      </w:r>
      <w:r w:rsidRPr="00140487">
        <w:rPr>
          <w:bCs/>
          <w:sz w:val="20"/>
          <w:szCs w:val="20"/>
        </w:rPr>
        <w:t>la seguente documentazione</w:t>
      </w:r>
      <w:bookmarkEnd w:id="6"/>
      <w:r w:rsidRPr="00140487">
        <w:rPr>
          <w:bCs/>
          <w:sz w:val="20"/>
          <w:szCs w:val="20"/>
        </w:rPr>
        <w:t>:</w:t>
      </w:r>
    </w:p>
    <w:p w14:paraId="7A6BF988" w14:textId="336B2A05" w:rsidR="002C48E2" w:rsidRPr="007B7672" w:rsidRDefault="009A4A17" w:rsidP="009A4A17">
      <w:pPr>
        <w:pStyle w:val="Rientronormale"/>
        <w:numPr>
          <w:ilvl w:val="0"/>
          <w:numId w:val="6"/>
        </w:numPr>
        <w:spacing w:before="120"/>
        <w:ind w:left="1560" w:hanging="567"/>
        <w:jc w:val="both"/>
        <w:rPr>
          <w:bCs/>
        </w:rPr>
      </w:pPr>
      <w:r w:rsidRPr="002C48E2">
        <w:rPr>
          <w:rFonts w:eastAsia="Calibri"/>
          <w:b/>
          <w:bCs/>
        </w:rPr>
        <w:t>l’</w:t>
      </w:r>
      <w:proofErr w:type="spellStart"/>
      <w:r w:rsidRPr="002C48E2">
        <w:rPr>
          <w:rFonts w:eastAsia="Calibri"/>
          <w:b/>
          <w:bCs/>
        </w:rPr>
        <w:t>eDGUE</w:t>
      </w:r>
      <w:proofErr w:type="spellEnd"/>
      <w:r w:rsidRPr="002C48E2">
        <w:rPr>
          <w:rFonts w:eastAsia="Calibri"/>
          <w:b/>
          <w:bCs/>
        </w:rPr>
        <w:t xml:space="preserve"> sul modello “</w:t>
      </w:r>
      <w:r w:rsidR="00D861C5" w:rsidRPr="00494417">
        <w:rPr>
          <w:rFonts w:eastAsia="Calibri"/>
          <w:b/>
          <w:bCs/>
          <w:i/>
          <w:iCs/>
        </w:rPr>
        <w:t>DGUEREQUEST_15_25_Negoziata_rassegnastampa25</w:t>
      </w:r>
      <w:r w:rsidR="00B058C3" w:rsidRPr="00494417">
        <w:rPr>
          <w:rFonts w:eastAsia="Calibri"/>
          <w:b/>
          <w:bCs/>
          <w:i/>
          <w:iCs/>
        </w:rPr>
        <w:t>.xml</w:t>
      </w:r>
      <w:r w:rsidRPr="00494417">
        <w:rPr>
          <w:rFonts w:eastAsia="Calibri"/>
          <w:b/>
          <w:bCs/>
        </w:rPr>
        <w:t>”</w:t>
      </w:r>
      <w:r w:rsidRPr="002C48E2">
        <w:rPr>
          <w:rFonts w:eastAsia="Calibri"/>
          <w:b/>
          <w:bCs/>
        </w:rPr>
        <w:t xml:space="preserve"> compilato e sottoscritto dal legale rappresentante dell’impresa ausiliaria indicata dal concorrente </w:t>
      </w:r>
      <w:r w:rsidR="00321AF4" w:rsidRPr="00321AF4">
        <w:rPr>
          <w:rFonts w:eastAsia="Calibri"/>
          <w:b/>
          <w:bCs/>
          <w:u w:val="single"/>
        </w:rPr>
        <w:t>con le modalità di cui al punto 2 dell’art. 5, par.</w:t>
      </w:r>
      <w:r w:rsidR="00321AF4">
        <w:rPr>
          <w:rFonts w:eastAsia="Calibri"/>
          <w:b/>
          <w:bCs/>
          <w:u w:val="single"/>
        </w:rPr>
        <w:t xml:space="preserve"> </w:t>
      </w:r>
      <w:r w:rsidR="00321AF4" w:rsidRPr="00321AF4">
        <w:rPr>
          <w:rFonts w:eastAsia="Calibri"/>
          <w:b/>
          <w:bCs/>
          <w:u w:val="single"/>
        </w:rPr>
        <w:t>5.1, dell’Avviso ID SINTEL</w:t>
      </w:r>
      <w:r w:rsidR="00BD6125" w:rsidRPr="002C48E2">
        <w:rPr>
          <w:rFonts w:eastAsia="Calibri"/>
          <w:b/>
          <w:bCs/>
          <w:u w:val="single"/>
        </w:rPr>
        <w:t xml:space="preserve"> n. </w:t>
      </w:r>
      <w:r w:rsidR="00321AF4" w:rsidRPr="00321AF4">
        <w:rPr>
          <w:rFonts w:eastAsia="Calibri"/>
          <w:b/>
          <w:bCs/>
          <w:u w:val="single"/>
        </w:rPr>
        <w:t>199687903</w:t>
      </w:r>
      <w:r w:rsidR="00420CDD">
        <w:rPr>
          <w:rFonts w:eastAsia="Calibri"/>
          <w:b/>
          <w:bCs/>
          <w:u w:val="single"/>
        </w:rPr>
        <w:t xml:space="preserve"> </w:t>
      </w:r>
      <w:r w:rsidR="00A95023" w:rsidRPr="007B7672">
        <w:rPr>
          <w:rFonts w:eastAsia="Calibri"/>
          <w:b/>
          <w:bCs/>
        </w:rPr>
        <w:t>e già</w:t>
      </w:r>
      <w:r w:rsidR="00D456A5" w:rsidRPr="007B7672">
        <w:rPr>
          <w:rFonts w:eastAsia="Calibri"/>
          <w:b/>
          <w:bCs/>
        </w:rPr>
        <w:t xml:space="preserve"> fornito</w:t>
      </w:r>
      <w:r w:rsidR="00420CDD" w:rsidRPr="007B7672">
        <w:rPr>
          <w:rFonts w:eastAsia="Calibri"/>
          <w:b/>
          <w:bCs/>
        </w:rPr>
        <w:t xml:space="preserve"> </w:t>
      </w:r>
      <w:r w:rsidR="009775EC">
        <w:rPr>
          <w:rFonts w:eastAsia="Calibri"/>
          <w:b/>
          <w:bCs/>
        </w:rPr>
        <w:t>unitamente</w:t>
      </w:r>
      <w:r w:rsidR="00A95023" w:rsidRPr="007B7672">
        <w:rPr>
          <w:rFonts w:eastAsia="Calibri"/>
          <w:b/>
          <w:bCs/>
        </w:rPr>
        <w:t xml:space="preserve"> al citato </w:t>
      </w:r>
      <w:r w:rsidR="007B7672" w:rsidRPr="007B7672">
        <w:rPr>
          <w:rFonts w:eastAsia="Calibri"/>
          <w:b/>
          <w:bCs/>
        </w:rPr>
        <w:t>Avviso ID SINTEL n. 199687903</w:t>
      </w:r>
      <w:r w:rsidR="002C48E2" w:rsidRPr="007B7672">
        <w:rPr>
          <w:rFonts w:eastAsia="Calibri"/>
          <w:b/>
          <w:bCs/>
        </w:rPr>
        <w:t>;</w:t>
      </w:r>
    </w:p>
    <w:p w14:paraId="262B5BAC" w14:textId="3C433C45" w:rsidR="009A4A17" w:rsidRPr="002C48E2" w:rsidRDefault="009A4A17" w:rsidP="009A4A17">
      <w:pPr>
        <w:pStyle w:val="Rientronormale"/>
        <w:numPr>
          <w:ilvl w:val="0"/>
          <w:numId w:val="6"/>
        </w:numPr>
        <w:spacing w:before="120"/>
        <w:ind w:left="1560" w:hanging="567"/>
        <w:jc w:val="both"/>
        <w:rPr>
          <w:bCs/>
        </w:rPr>
      </w:pPr>
      <w:r w:rsidRPr="002C48E2">
        <w:rPr>
          <w:b/>
          <w:bCs/>
        </w:rPr>
        <w:t>la dichiarazione di cui al modello n. 2 predisposta e sottoscritta dal legale rappresentante dell’impresa ausiliaria</w:t>
      </w:r>
      <w:r w:rsidRPr="002C48E2">
        <w:rPr>
          <w:bCs/>
        </w:rPr>
        <w:t>;</w:t>
      </w:r>
    </w:p>
    <w:p w14:paraId="5A6CCF18" w14:textId="5E1198D3" w:rsidR="009A4A17" w:rsidRPr="006A49B6" w:rsidRDefault="009A4A17" w:rsidP="006A49B6">
      <w:pPr>
        <w:pStyle w:val="Rientronormale"/>
        <w:numPr>
          <w:ilvl w:val="0"/>
          <w:numId w:val="6"/>
        </w:numPr>
        <w:spacing w:before="120"/>
        <w:ind w:left="1560" w:hanging="567"/>
        <w:jc w:val="both"/>
      </w:pPr>
      <w:r w:rsidRPr="0058520A">
        <w:rPr>
          <w:b/>
        </w:rPr>
        <w:t>copia del “</w:t>
      </w:r>
      <w:r w:rsidRPr="0058520A">
        <w:rPr>
          <w:b/>
          <w:i/>
        </w:rPr>
        <w:t>Patto di integrità</w:t>
      </w:r>
      <w:r w:rsidRPr="0058520A">
        <w:rPr>
          <w:i/>
        </w:rPr>
        <w:t xml:space="preserve"> tra l’Autorità di Regolazione per Energia Reti e Ambiente e gli operatori economici partecipanti alle procedure di gara finalizzate alla stipula di contratti pubblici</w:t>
      </w:r>
      <w:r w:rsidRPr="0058520A">
        <w:t>”</w:t>
      </w:r>
      <w:r w:rsidR="00566A73">
        <w:t xml:space="preserve"> </w:t>
      </w:r>
      <w:r w:rsidR="009775EC">
        <w:t>–</w:t>
      </w:r>
      <w:r>
        <w:t xml:space="preserve"> </w:t>
      </w:r>
      <w:r w:rsidR="009775EC">
        <w:t xml:space="preserve">già </w:t>
      </w:r>
      <w:r>
        <w:t>fornito unitamente all’Avviso ID SINTEL n.</w:t>
      </w:r>
      <w:r w:rsidRPr="00BA201B">
        <w:t xml:space="preserve"> </w:t>
      </w:r>
      <w:r w:rsidR="00616F96" w:rsidRPr="00616F96">
        <w:t xml:space="preserve">199687903 </w:t>
      </w:r>
      <w:r>
        <w:t xml:space="preserve">- </w:t>
      </w:r>
      <w:r w:rsidRPr="0058520A">
        <w:rPr>
          <w:b/>
        </w:rPr>
        <w:t>sottoscritta per accettazione</w:t>
      </w:r>
      <w:r w:rsidRPr="0058520A">
        <w:t xml:space="preserve"> da parte dell’impresa ausiliaria </w:t>
      </w:r>
      <w:r w:rsidRPr="0058520A">
        <w:rPr>
          <w:bCs/>
        </w:rPr>
        <w:t>di cui l’offerente si avvale</w:t>
      </w:r>
      <w:r>
        <w:t>;</w:t>
      </w:r>
    </w:p>
    <w:p w14:paraId="2A4D6003" w14:textId="30694E3E" w:rsidR="00EC35DE" w:rsidRPr="002724C3" w:rsidRDefault="00EC35DE" w:rsidP="002724C3">
      <w:pPr>
        <w:pStyle w:val="Paragrafoelenco"/>
        <w:numPr>
          <w:ilvl w:val="0"/>
          <w:numId w:val="1"/>
        </w:numPr>
        <w:tabs>
          <w:tab w:val="left" w:pos="681"/>
          <w:tab w:val="left" w:pos="682"/>
        </w:tabs>
        <w:spacing w:before="121" w:line="230" w:lineRule="exact"/>
        <w:ind w:right="0"/>
        <w:rPr>
          <w:sz w:val="20"/>
        </w:rPr>
      </w:pPr>
      <w:r>
        <w:rPr>
          <w:sz w:val="20"/>
        </w:rPr>
        <w:t>che</w:t>
      </w:r>
      <w:r>
        <w:rPr>
          <w:spacing w:val="77"/>
          <w:w w:val="150"/>
          <w:sz w:val="20"/>
        </w:rPr>
        <w:t xml:space="preserve"> </w:t>
      </w:r>
      <w:r>
        <w:rPr>
          <w:sz w:val="20"/>
        </w:rPr>
        <w:t>il</w:t>
      </w:r>
      <w:r>
        <w:rPr>
          <w:spacing w:val="78"/>
          <w:w w:val="150"/>
          <w:sz w:val="20"/>
        </w:rPr>
        <w:t xml:space="preserve"> </w:t>
      </w:r>
      <w:r>
        <w:rPr>
          <w:sz w:val="20"/>
        </w:rPr>
        <w:t>referente</w:t>
      </w:r>
      <w:r>
        <w:rPr>
          <w:spacing w:val="78"/>
          <w:w w:val="150"/>
          <w:sz w:val="20"/>
        </w:rPr>
        <w:t xml:space="preserve"> </w:t>
      </w:r>
      <w:r>
        <w:rPr>
          <w:sz w:val="20"/>
        </w:rPr>
        <w:t>dell’Operatore</w:t>
      </w:r>
      <w:r>
        <w:rPr>
          <w:spacing w:val="79"/>
          <w:w w:val="150"/>
          <w:sz w:val="20"/>
        </w:rPr>
        <w:t xml:space="preserve"> </w:t>
      </w:r>
      <w:r>
        <w:rPr>
          <w:sz w:val="20"/>
        </w:rPr>
        <w:t>economico</w:t>
      </w:r>
      <w:r>
        <w:rPr>
          <w:spacing w:val="79"/>
          <w:w w:val="150"/>
          <w:sz w:val="20"/>
        </w:rPr>
        <w:t xml:space="preserve"> </w:t>
      </w:r>
      <w:r>
        <w:rPr>
          <w:sz w:val="20"/>
        </w:rPr>
        <w:t>ai</w:t>
      </w:r>
      <w:r>
        <w:rPr>
          <w:spacing w:val="79"/>
          <w:w w:val="150"/>
          <w:sz w:val="20"/>
        </w:rPr>
        <w:t xml:space="preserve"> </w:t>
      </w:r>
      <w:r>
        <w:rPr>
          <w:sz w:val="20"/>
        </w:rPr>
        <w:t>fini</w:t>
      </w:r>
      <w:r>
        <w:rPr>
          <w:spacing w:val="77"/>
          <w:w w:val="150"/>
          <w:sz w:val="20"/>
        </w:rPr>
        <w:t xml:space="preserve"> </w:t>
      </w:r>
      <w:r>
        <w:rPr>
          <w:sz w:val="20"/>
        </w:rPr>
        <w:t>della</w:t>
      </w:r>
      <w:r>
        <w:rPr>
          <w:spacing w:val="78"/>
          <w:w w:val="150"/>
          <w:sz w:val="20"/>
        </w:rPr>
        <w:t xml:space="preserve"> </w:t>
      </w:r>
      <w:r>
        <w:rPr>
          <w:sz w:val="20"/>
        </w:rPr>
        <w:t>procedura</w:t>
      </w:r>
      <w:r>
        <w:rPr>
          <w:spacing w:val="28"/>
          <w:sz w:val="20"/>
        </w:rPr>
        <w:t xml:space="preserve"> </w:t>
      </w:r>
      <w:r>
        <w:rPr>
          <w:sz w:val="20"/>
        </w:rPr>
        <w:t>telematica</w:t>
      </w:r>
      <w:r>
        <w:rPr>
          <w:spacing w:val="79"/>
          <w:w w:val="150"/>
          <w:sz w:val="20"/>
        </w:rPr>
        <w:t xml:space="preserve"> </w:t>
      </w:r>
      <w:r>
        <w:rPr>
          <w:sz w:val="20"/>
        </w:rPr>
        <w:t>complessiva</w:t>
      </w:r>
      <w:r>
        <w:rPr>
          <w:spacing w:val="77"/>
          <w:w w:val="150"/>
          <w:sz w:val="20"/>
        </w:rPr>
        <w:t xml:space="preserve"> </w:t>
      </w:r>
      <w:r>
        <w:rPr>
          <w:sz w:val="20"/>
        </w:rPr>
        <w:t>è</w:t>
      </w:r>
      <w:r>
        <w:rPr>
          <w:spacing w:val="79"/>
          <w:w w:val="150"/>
          <w:sz w:val="20"/>
        </w:rPr>
        <w:t xml:space="preserve"> </w:t>
      </w:r>
      <w:r>
        <w:rPr>
          <w:sz w:val="20"/>
        </w:rPr>
        <w:t>il</w:t>
      </w:r>
      <w:r>
        <w:rPr>
          <w:spacing w:val="78"/>
          <w:w w:val="150"/>
          <w:sz w:val="20"/>
        </w:rPr>
        <w:t xml:space="preserve"> </w:t>
      </w:r>
      <w:r>
        <w:rPr>
          <w:spacing w:val="-4"/>
          <w:sz w:val="20"/>
        </w:rPr>
        <w:t>sig.</w:t>
      </w:r>
      <w:r w:rsidR="002724C3">
        <w:rPr>
          <w:spacing w:val="-4"/>
          <w:sz w:val="20"/>
        </w:rPr>
        <w:t>/sig.ra</w:t>
      </w:r>
      <w:r w:rsidR="002600FC" w:rsidRPr="00BF784B">
        <w:rPr>
          <w:spacing w:val="-4"/>
          <w:sz w:val="20"/>
        </w:rPr>
        <w:t>_______________________________________</w:t>
      </w:r>
      <w:r w:rsidRPr="00BF784B">
        <w:rPr>
          <w:u w:val="single"/>
        </w:rPr>
        <w:tab/>
      </w:r>
      <w:r w:rsidRPr="000337D6">
        <w:rPr>
          <w:sz w:val="20"/>
        </w:rPr>
        <w:t>, telefono</w:t>
      </w:r>
      <w:r w:rsidR="000337D6">
        <w:rPr>
          <w:sz w:val="20"/>
        </w:rPr>
        <w:t>_____________________________</w:t>
      </w:r>
      <w:r w:rsidRPr="000337D6">
        <w:rPr>
          <w:sz w:val="20"/>
        </w:rPr>
        <w:t xml:space="preserve"> </w:t>
      </w:r>
      <w:r w:rsidRPr="000337D6">
        <w:rPr>
          <w:sz w:val="20"/>
        </w:rPr>
        <w:tab/>
      </w:r>
      <w:r w:rsidR="002724C3" w:rsidRPr="000337D6">
        <w:rPr>
          <w:sz w:val="20"/>
        </w:rPr>
        <w:t>mail_</w:t>
      </w:r>
      <w:r w:rsidR="002724C3" w:rsidRPr="00D73D1F">
        <w:rPr>
          <w:sz w:val="20"/>
          <w:u w:val="single"/>
        </w:rPr>
        <w:t>_______________________________________________</w:t>
      </w:r>
      <w:r w:rsidR="002724C3" w:rsidRPr="000337D6">
        <w:rPr>
          <w:sz w:val="20"/>
        </w:rPr>
        <w:t>_</w:t>
      </w:r>
      <w:r w:rsidRPr="000337D6">
        <w:rPr>
          <w:sz w:val="20"/>
        </w:rPr>
        <w:t>;</w:t>
      </w:r>
    </w:p>
    <w:p w14:paraId="75692596" w14:textId="77777777" w:rsidR="00EC35DE" w:rsidRPr="004D44B7" w:rsidRDefault="00EC35DE" w:rsidP="00EC35DE">
      <w:pPr>
        <w:pStyle w:val="Paragrafoelenco"/>
        <w:numPr>
          <w:ilvl w:val="0"/>
          <w:numId w:val="1"/>
        </w:numPr>
        <w:tabs>
          <w:tab w:val="left" w:pos="681"/>
          <w:tab w:val="left" w:pos="682"/>
          <w:tab w:val="left" w:pos="9692"/>
        </w:tabs>
        <w:spacing w:before="121"/>
        <w:ind w:right="157"/>
        <w:rPr>
          <w:sz w:val="20"/>
        </w:rPr>
      </w:pPr>
      <w:r>
        <w:rPr>
          <w:sz w:val="20"/>
        </w:rPr>
        <w:t>che l'indirizzo PEC a cui inviare le comunicazioni da parte dell’Autorità, coincidente con la PEC inserita nella</w:t>
      </w:r>
      <w:r>
        <w:rPr>
          <w:spacing w:val="40"/>
          <w:sz w:val="20"/>
        </w:rPr>
        <w:t xml:space="preserve"> </w:t>
      </w:r>
      <w:r>
        <w:rPr>
          <w:sz w:val="20"/>
        </w:rPr>
        <w:t xml:space="preserve">piattaforma SINTEL, è il seguente: </w:t>
      </w:r>
      <w:r>
        <w:rPr>
          <w:sz w:val="20"/>
          <w:u w:val="single"/>
        </w:rPr>
        <w:tab/>
      </w:r>
    </w:p>
    <w:p w14:paraId="5E136F0C" w14:textId="77777777" w:rsidR="004D44B7" w:rsidRDefault="004D44B7" w:rsidP="004D44B7">
      <w:pPr>
        <w:pStyle w:val="Paragrafoelenco"/>
        <w:tabs>
          <w:tab w:val="left" w:pos="681"/>
          <w:tab w:val="left" w:pos="682"/>
          <w:tab w:val="left" w:pos="9692"/>
        </w:tabs>
        <w:spacing w:before="121"/>
        <w:ind w:right="157" w:firstLine="0"/>
        <w:rPr>
          <w:sz w:val="20"/>
        </w:rPr>
      </w:pPr>
    </w:p>
    <w:p w14:paraId="15662E86" w14:textId="77777777" w:rsidR="004D44B7" w:rsidRPr="004D44B7" w:rsidRDefault="004D44B7" w:rsidP="004D44B7">
      <w:pPr>
        <w:pStyle w:val="Corpotesto"/>
        <w:ind w:left="113"/>
      </w:pPr>
    </w:p>
    <w:p w14:paraId="0C1376F7" w14:textId="77777777" w:rsidR="004D44B7" w:rsidRDefault="004D44B7" w:rsidP="004D44B7">
      <w:pPr>
        <w:pStyle w:val="Titolo2"/>
        <w:tabs>
          <w:tab w:val="left" w:pos="6210"/>
        </w:tabs>
        <w:spacing w:line="230" w:lineRule="exact"/>
        <w:ind w:left="681"/>
      </w:pPr>
      <w:r>
        <w:rPr>
          <w:spacing w:val="-4"/>
        </w:rPr>
        <w:t>data</w:t>
      </w:r>
      <w:r>
        <w:tab/>
        <w:t>Il</w:t>
      </w:r>
      <w:r>
        <w:rPr>
          <w:spacing w:val="-2"/>
        </w:rPr>
        <w:t xml:space="preserve"> Dichiarante</w:t>
      </w:r>
    </w:p>
    <w:p w14:paraId="41555B4F" w14:textId="77777777" w:rsidR="000B143B" w:rsidRPr="00297CFA" w:rsidRDefault="000B143B" w:rsidP="000B143B">
      <w:pPr>
        <w:spacing w:before="120"/>
        <w:ind w:left="5954"/>
        <w:rPr>
          <w:b/>
          <w:bCs/>
          <w:i/>
          <w:iCs/>
          <w:sz w:val="20"/>
          <w:szCs w:val="20"/>
        </w:rPr>
      </w:pPr>
      <w:r w:rsidRPr="00297CFA">
        <w:rPr>
          <w:b/>
          <w:bCs/>
          <w:i/>
          <w:iCs/>
          <w:sz w:val="20"/>
          <w:szCs w:val="20"/>
        </w:rPr>
        <w:t>(firmato digitalmente)</w:t>
      </w:r>
    </w:p>
    <w:p w14:paraId="64788EDE" w14:textId="77777777" w:rsidR="00EC35DE" w:rsidRPr="00AF1F6C" w:rsidRDefault="00EC35DE" w:rsidP="004D44B7">
      <w:pPr>
        <w:pStyle w:val="Paragrafoelenco"/>
        <w:ind w:firstLine="0"/>
        <w:rPr>
          <w:sz w:val="20"/>
          <w:szCs w:val="20"/>
        </w:rPr>
      </w:pPr>
    </w:p>
    <w:p w14:paraId="148E3731" w14:textId="1C0BF9F0" w:rsidR="004F15E6" w:rsidRDefault="004F15E6">
      <w:pPr>
        <w:pStyle w:val="Corpotesto"/>
      </w:pPr>
    </w:p>
    <w:sectPr w:rsidR="004F15E6" w:rsidSect="00057FE6">
      <w:pgSz w:w="11910" w:h="16840"/>
      <w:pgMar w:top="1180" w:right="980" w:bottom="1134" w:left="1020" w:header="0" w:footer="4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8D35B" w14:textId="77777777" w:rsidR="000260CA" w:rsidRDefault="000260CA">
      <w:r>
        <w:separator/>
      </w:r>
    </w:p>
  </w:endnote>
  <w:endnote w:type="continuationSeparator" w:id="0">
    <w:p w14:paraId="6ADE7D95" w14:textId="77777777" w:rsidR="000260CA" w:rsidRDefault="000260CA">
      <w:r>
        <w:continuationSeparator/>
      </w:r>
    </w:p>
  </w:endnote>
  <w:endnote w:type="continuationNotice" w:id="1">
    <w:p w14:paraId="1FC58137" w14:textId="77777777" w:rsidR="000260CA" w:rsidRDefault="000260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Grassett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E373E" w14:textId="05692148" w:rsidR="004F15E6" w:rsidRDefault="00497CCF">
    <w:pPr>
      <w:pStyle w:val="Corpotesto"/>
      <w:spacing w:line="14" w:lineRule="auto"/>
    </w:pPr>
    <w:r>
      <w:rPr>
        <w:noProof/>
      </w:rPr>
      <mc:AlternateContent>
        <mc:Choice Requires="wps">
          <w:drawing>
            <wp:anchor distT="0" distB="0" distL="114300" distR="114300" simplePos="0" relativeHeight="251658240" behindDoc="1" locked="0" layoutInCell="1" allowOverlap="1" wp14:anchorId="148E373F" wp14:editId="26D2F0B5">
              <wp:simplePos x="0" y="0"/>
              <wp:positionH relativeFrom="page">
                <wp:posOffset>729615</wp:posOffset>
              </wp:positionH>
              <wp:positionV relativeFrom="page">
                <wp:posOffset>10251440</wp:posOffset>
              </wp:positionV>
              <wp:extent cx="3462020" cy="177800"/>
              <wp:effectExtent l="0" t="0" r="0" b="0"/>
              <wp:wrapNone/>
              <wp:docPr id="153281614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202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8E3741" w14:textId="298FAD31" w:rsidR="004F15E6" w:rsidRDefault="001A67D0">
                          <w:pPr>
                            <w:spacing w:before="12"/>
                            <w:ind w:left="20"/>
                            <w:rPr>
                              <w:b/>
                              <w:i/>
                              <w:sz w:val="16"/>
                            </w:rPr>
                          </w:pPr>
                          <w:r>
                            <w:rPr>
                              <w:b/>
                              <w:i/>
                              <w:sz w:val="14"/>
                            </w:rPr>
                            <w:t>MODELLO</w:t>
                          </w:r>
                          <w:r>
                            <w:rPr>
                              <w:b/>
                              <w:i/>
                              <w:spacing w:val="-9"/>
                              <w:sz w:val="14"/>
                            </w:rPr>
                            <w:t xml:space="preserve"> </w:t>
                          </w:r>
                          <w:r>
                            <w:rPr>
                              <w:b/>
                              <w:i/>
                              <w:sz w:val="14"/>
                            </w:rPr>
                            <w:t>N</w:t>
                          </w:r>
                          <w:r>
                            <w:rPr>
                              <w:b/>
                              <w:i/>
                              <w:sz w:val="18"/>
                            </w:rPr>
                            <w:t>.</w:t>
                          </w:r>
                          <w:r>
                            <w:rPr>
                              <w:b/>
                              <w:i/>
                              <w:spacing w:val="-11"/>
                              <w:sz w:val="18"/>
                            </w:rPr>
                            <w:t xml:space="preserve"> </w:t>
                          </w:r>
                          <w:r>
                            <w:rPr>
                              <w:b/>
                              <w:i/>
                              <w:sz w:val="18"/>
                            </w:rPr>
                            <w:t>1</w:t>
                          </w:r>
                          <w:r>
                            <w:rPr>
                              <w:b/>
                              <w:i/>
                              <w:spacing w:val="-12"/>
                              <w:sz w:val="18"/>
                            </w:rPr>
                            <w:t xml:space="preserve"> </w:t>
                          </w:r>
                          <w:r>
                            <w:rPr>
                              <w:b/>
                              <w:i/>
                              <w:sz w:val="18"/>
                            </w:rPr>
                            <w:t>-</w:t>
                          </w:r>
                          <w:r>
                            <w:rPr>
                              <w:b/>
                              <w:i/>
                              <w:spacing w:val="-12"/>
                              <w:sz w:val="18"/>
                            </w:rPr>
                            <w:t xml:space="preserve"> </w:t>
                          </w:r>
                          <w:r>
                            <w:rPr>
                              <w:b/>
                              <w:i/>
                              <w:sz w:val="16"/>
                            </w:rPr>
                            <w:t>Procedura</w:t>
                          </w:r>
                          <w:r>
                            <w:rPr>
                              <w:b/>
                              <w:i/>
                              <w:spacing w:val="-4"/>
                              <w:sz w:val="16"/>
                            </w:rPr>
                            <w:t xml:space="preserve"> </w:t>
                          </w:r>
                          <w:r>
                            <w:rPr>
                              <w:b/>
                              <w:i/>
                              <w:sz w:val="16"/>
                            </w:rPr>
                            <w:t>di</w:t>
                          </w:r>
                          <w:r>
                            <w:rPr>
                              <w:b/>
                              <w:i/>
                              <w:spacing w:val="-4"/>
                              <w:sz w:val="16"/>
                            </w:rPr>
                            <w:t xml:space="preserve"> </w:t>
                          </w:r>
                          <w:r>
                            <w:rPr>
                              <w:b/>
                              <w:i/>
                              <w:sz w:val="16"/>
                            </w:rPr>
                            <w:t>affidamento</w:t>
                          </w:r>
                          <w:r>
                            <w:rPr>
                              <w:b/>
                              <w:i/>
                              <w:spacing w:val="-3"/>
                              <w:sz w:val="16"/>
                            </w:rPr>
                            <w:t xml:space="preserve"> </w:t>
                          </w:r>
                          <w:r>
                            <w:rPr>
                              <w:b/>
                              <w:i/>
                              <w:sz w:val="16"/>
                            </w:rPr>
                            <w:t>CIG</w:t>
                          </w:r>
                          <w:r>
                            <w:rPr>
                              <w:b/>
                              <w:i/>
                              <w:spacing w:val="-5"/>
                              <w:sz w:val="16"/>
                            </w:rPr>
                            <w:t xml:space="preserve"> </w:t>
                          </w:r>
                          <w:r w:rsidR="003811D5" w:rsidRPr="003811D5">
                            <w:rPr>
                              <w:b/>
                              <w:i/>
                              <w:spacing w:val="-2"/>
                              <w:sz w:val="16"/>
                            </w:rPr>
                            <w:t>B7A1FC2CEE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8E373F" id="_x0000_t202" coordsize="21600,21600" o:spt="202" path="m,l,21600r21600,l21600,xe">
              <v:stroke joinstyle="miter"/>
              <v:path gradientshapeok="t" o:connecttype="rect"/>
            </v:shapetype>
            <v:shape id="docshape1" o:spid="_x0000_s1026" type="#_x0000_t202" style="position:absolute;margin-left:57.45pt;margin-top:807.2pt;width:272.6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YZk1gEAAJEDAAAOAAAAZHJzL2Uyb0RvYy54bWysU9tu2zAMfR+wfxD0vtjJhrYw4hRdiw4D&#10;ugvQ9QNoWbKN2aJGKbGzrx8lx+nWvQ17EWiSOjrnkN5eT0MvDpp8h7aU61UuhbYK6842pXz6dv/m&#10;SgofwNbQo9WlPGovr3evX21HV+gNttjXmgSDWF+MrpRtCK7IMq9aPYBfodOWiwZpgMCf1GQ1wcjo&#10;Q59t8vwiG5FqR6i095y9m4tyl/CN0Sp8McbrIPpSMreQTkpnFc9st4WiIXBtp0404B9YDNBZfvQM&#10;dQcBxJ66v6CGThF6NGGlcMjQmE7ppIHVrPMXah5bcDppYXO8O9vk/x+s+nx4dF9JhOk9TjzAJMK7&#10;B1TfvbB424Jt9A0Rjq2Gmh9eR8uy0fnidDVa7QsfQarxE9Y8ZNgHTECToSG6wjoFo/MAjmfT9RSE&#10;4uTbdxebfMMlxbX15eVVnqaSQbHcduTDB42DiEEpiYea0OHw4ENkA8XSEh+zeN/1fRpsb/9IcGPM&#10;JPaR8Ew9TNXE3VFFhfWRdRDOe8J7zUGL9FOKkXeklP7HHkhL0X+07EVcqCWgJaiWAKziq6UMUszh&#10;bZgXb++oa1pGnt22eMN+mS5JeWZx4slzTwpPOxoX6/fv1PX8J+1+AQAA//8DAFBLAwQUAAYACAAA&#10;ACEAgjD09OAAAAANAQAADwAAAGRycy9kb3ducmV2LnhtbEyPwU7DMBBE70j8g7VI3KidyopoiFNV&#10;CE5IiDQcODqxm1iN1yF22/D3bE9w29kdzb4pt4sf2dnO0QVUkK0EMItdMA57BZ/N68MjsJg0Gj0G&#10;tAp+bIRtdXtT6sKEC9b2vE89oxCMhVYwpDQVnMdusF7HVZgs0u0QZq8TybnnZtYXCvcjXwuRc68d&#10;0odBT/Z5sN1xf/IKdl9Yv7jv9/ajPtSuaTYC3/KjUvd3y+4JWLJL+jPDFZ/QoSKmNpzQRDaSzuSG&#10;rDTkmZTAyJLnIgPWXldyLYFXJf/fovoFAAD//wMAUEsBAi0AFAAGAAgAAAAhALaDOJL+AAAA4QEA&#10;ABMAAAAAAAAAAAAAAAAAAAAAAFtDb250ZW50X1R5cGVzXS54bWxQSwECLQAUAAYACAAAACEAOP0h&#10;/9YAAACUAQAACwAAAAAAAAAAAAAAAAAvAQAAX3JlbHMvLnJlbHNQSwECLQAUAAYACAAAACEAaemG&#10;ZNYBAACRAwAADgAAAAAAAAAAAAAAAAAuAgAAZHJzL2Uyb0RvYy54bWxQSwECLQAUAAYACAAAACEA&#10;gjD09OAAAAANAQAADwAAAAAAAAAAAAAAAAAwBAAAZHJzL2Rvd25yZXYueG1sUEsFBgAAAAAEAAQA&#10;8wAAAD0FAAAAAA==&#10;" filled="f" stroked="f">
              <v:textbox inset="0,0,0,0">
                <w:txbxContent>
                  <w:p w14:paraId="148E3741" w14:textId="298FAD31" w:rsidR="004F15E6" w:rsidRDefault="001A67D0">
                    <w:pPr>
                      <w:spacing w:before="12"/>
                      <w:ind w:left="20"/>
                      <w:rPr>
                        <w:b/>
                        <w:i/>
                        <w:sz w:val="16"/>
                      </w:rPr>
                    </w:pPr>
                    <w:r>
                      <w:rPr>
                        <w:b/>
                        <w:i/>
                        <w:sz w:val="14"/>
                      </w:rPr>
                      <w:t>MODELLO</w:t>
                    </w:r>
                    <w:r>
                      <w:rPr>
                        <w:b/>
                        <w:i/>
                        <w:spacing w:val="-9"/>
                        <w:sz w:val="14"/>
                      </w:rPr>
                      <w:t xml:space="preserve"> </w:t>
                    </w:r>
                    <w:r>
                      <w:rPr>
                        <w:b/>
                        <w:i/>
                        <w:sz w:val="14"/>
                      </w:rPr>
                      <w:t>N</w:t>
                    </w:r>
                    <w:r>
                      <w:rPr>
                        <w:b/>
                        <w:i/>
                        <w:sz w:val="18"/>
                      </w:rPr>
                      <w:t>.</w:t>
                    </w:r>
                    <w:r>
                      <w:rPr>
                        <w:b/>
                        <w:i/>
                        <w:spacing w:val="-11"/>
                        <w:sz w:val="18"/>
                      </w:rPr>
                      <w:t xml:space="preserve"> </w:t>
                    </w:r>
                    <w:r>
                      <w:rPr>
                        <w:b/>
                        <w:i/>
                        <w:sz w:val="18"/>
                      </w:rPr>
                      <w:t>1</w:t>
                    </w:r>
                    <w:r>
                      <w:rPr>
                        <w:b/>
                        <w:i/>
                        <w:spacing w:val="-12"/>
                        <w:sz w:val="18"/>
                      </w:rPr>
                      <w:t xml:space="preserve"> </w:t>
                    </w:r>
                    <w:r>
                      <w:rPr>
                        <w:b/>
                        <w:i/>
                        <w:sz w:val="18"/>
                      </w:rPr>
                      <w:t>-</w:t>
                    </w:r>
                    <w:r>
                      <w:rPr>
                        <w:b/>
                        <w:i/>
                        <w:spacing w:val="-12"/>
                        <w:sz w:val="18"/>
                      </w:rPr>
                      <w:t xml:space="preserve"> </w:t>
                    </w:r>
                    <w:r>
                      <w:rPr>
                        <w:b/>
                        <w:i/>
                        <w:sz w:val="16"/>
                      </w:rPr>
                      <w:t>Procedura</w:t>
                    </w:r>
                    <w:r>
                      <w:rPr>
                        <w:b/>
                        <w:i/>
                        <w:spacing w:val="-4"/>
                        <w:sz w:val="16"/>
                      </w:rPr>
                      <w:t xml:space="preserve"> </w:t>
                    </w:r>
                    <w:r>
                      <w:rPr>
                        <w:b/>
                        <w:i/>
                        <w:sz w:val="16"/>
                      </w:rPr>
                      <w:t>di</w:t>
                    </w:r>
                    <w:r>
                      <w:rPr>
                        <w:b/>
                        <w:i/>
                        <w:spacing w:val="-4"/>
                        <w:sz w:val="16"/>
                      </w:rPr>
                      <w:t xml:space="preserve"> </w:t>
                    </w:r>
                    <w:r>
                      <w:rPr>
                        <w:b/>
                        <w:i/>
                        <w:sz w:val="16"/>
                      </w:rPr>
                      <w:t>affidamento</w:t>
                    </w:r>
                    <w:r>
                      <w:rPr>
                        <w:b/>
                        <w:i/>
                        <w:spacing w:val="-3"/>
                        <w:sz w:val="16"/>
                      </w:rPr>
                      <w:t xml:space="preserve"> </w:t>
                    </w:r>
                    <w:r>
                      <w:rPr>
                        <w:b/>
                        <w:i/>
                        <w:sz w:val="16"/>
                      </w:rPr>
                      <w:t>CIG</w:t>
                    </w:r>
                    <w:r>
                      <w:rPr>
                        <w:b/>
                        <w:i/>
                        <w:spacing w:val="-5"/>
                        <w:sz w:val="16"/>
                      </w:rPr>
                      <w:t xml:space="preserve"> </w:t>
                    </w:r>
                    <w:r w:rsidR="003811D5" w:rsidRPr="003811D5">
                      <w:rPr>
                        <w:b/>
                        <w:i/>
                        <w:spacing w:val="-2"/>
                        <w:sz w:val="16"/>
                      </w:rPr>
                      <w:t>B7A1FC2CEE</w:t>
                    </w:r>
                  </w:p>
                </w:txbxContent>
              </v:textbox>
              <w10:wrap anchorx="page" anchory="page"/>
            </v:shape>
          </w:pict>
        </mc:Fallback>
      </mc:AlternateContent>
    </w:r>
    <w:r>
      <w:rPr>
        <w:noProof/>
      </w:rPr>
      <mc:AlternateContent>
        <mc:Choice Requires="wps">
          <w:drawing>
            <wp:anchor distT="0" distB="0" distL="114300" distR="114300" simplePos="0" relativeHeight="251658241" behindDoc="1" locked="0" layoutInCell="1" allowOverlap="1" wp14:anchorId="148E3740" wp14:editId="7801A0C2">
              <wp:simplePos x="0" y="0"/>
              <wp:positionH relativeFrom="page">
                <wp:posOffset>6443345</wp:posOffset>
              </wp:positionH>
              <wp:positionV relativeFrom="page">
                <wp:posOffset>10251440</wp:posOffset>
              </wp:positionV>
              <wp:extent cx="146050" cy="152400"/>
              <wp:effectExtent l="0" t="0" r="0" b="0"/>
              <wp:wrapNone/>
              <wp:docPr id="1467242864"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8E3742" w14:textId="77777777" w:rsidR="004F15E6" w:rsidRDefault="001A67D0">
                          <w:pPr>
                            <w:spacing w:before="12"/>
                            <w:ind w:left="60"/>
                            <w:rPr>
                              <w:sz w:val="18"/>
                            </w:rPr>
                          </w:pPr>
                          <w:r>
                            <w:rPr>
                              <w:sz w:val="18"/>
                            </w:rPr>
                            <w:fldChar w:fldCharType="begin"/>
                          </w:r>
                          <w:r>
                            <w:rPr>
                              <w:sz w:val="18"/>
                            </w:rPr>
                            <w:instrText xml:space="preserve"> PAGE </w:instrText>
                          </w:r>
                          <w:r>
                            <w:rPr>
                              <w:sz w:val="18"/>
                            </w:rPr>
                            <w:fldChar w:fldCharType="separate"/>
                          </w:r>
                          <w:r>
                            <w:rPr>
                              <w:sz w:val="18"/>
                            </w:rPr>
                            <w:t>1</w:t>
                          </w:r>
                          <w:r>
                            <w:rPr>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E3740" id="docshape2" o:spid="_x0000_s1027" type="#_x0000_t202" style="position:absolute;margin-left:507.35pt;margin-top:807.2pt;width:11.5pt;height:12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aZO1wEAAJcDAAAOAAAAZHJzL2Uyb0RvYy54bWysU9tu2zAMfR+wfxD0vtgJ2mIw4hRdiw4D&#10;ugvQ7gNkWY6F2aJGKrGzrx8l2+nWvg17EShROjznkNpej30njgbJgivlepVLYZyG2rp9Kb8/3b97&#10;LwUF5WrVgTOlPBmS17u3b7aDL8wGWuhqg4JBHBWDL2Ubgi+yjHRrekUr8MZxsgHsVeAt7rMa1cDo&#10;fZdt8vwqGwBrj6ANEZ/eTUm5S/hNY3T42jRkguhKydxCWjGtVVyz3VYVe1S+tXqmof6BRa+s46Jn&#10;qDsVlDigfQXVW41A0ISVhj6DprHaJA2sZp2/UPPYKm+SFjaH/Nkm+n+w+svx0X9DEcYPMHIDkwjy&#10;D6B/kHBw2yq3NzeIMLRG1Vx4HS3LBk/F/DRaTQVFkGr4DDU3WR0CJKCxwT66wjoFo3MDTmfTzRiE&#10;jiUvrvJLzmhOrS83F3lqSqaK5bFHCh8N9CIGpUTuaQJXxwcKkYwqliuxloN723Wpr53764AvxpNE&#10;PvKdmIexGoWtZ2VRSwX1idUgTNPC081BC/hLioEnpZT086DQSNF9cuxIHKslwCWolkA5zU9LGaSY&#10;wtswjd/Bo923jDx57uCGXWtsUvTMYqbL3U9C50mN4/XnPt16/k+73wAAAP//AwBQSwMEFAAGAAgA&#10;AAAhAI/L7qTiAAAADwEAAA8AAABkcnMvZG93bnJldi54bWxMj8FOwzAQRO9I/IO1lbhROzRKSxqn&#10;qhCckBBpOHB0EjexGq9D7Lbh79mcym1ndjT7NttNtmcXPXrjUEK0FMA01q4x2Er4Kt8eN8B8UNio&#10;3qGW8Ks97PL7u0yljbtioS+H0DIqQZ8qCV0IQ8q5rzttlV+6QSPtjm60KpAcW96M6krltudPQiTc&#10;KoN0oVODful0fTqcrYT9Nxav5uej+iyOhSnLZ4HvyUnKh8W03wILegq3MMz4hA45MVXujI1nPWkR&#10;xWvK0pREcQxszojVmrxq9labGHie8f9/5H8AAAD//wMAUEsBAi0AFAAGAAgAAAAhALaDOJL+AAAA&#10;4QEAABMAAAAAAAAAAAAAAAAAAAAAAFtDb250ZW50X1R5cGVzXS54bWxQSwECLQAUAAYACAAAACEA&#10;OP0h/9YAAACUAQAACwAAAAAAAAAAAAAAAAAvAQAAX3JlbHMvLnJlbHNQSwECLQAUAAYACAAAACEA&#10;Jz2mTtcBAACXAwAADgAAAAAAAAAAAAAAAAAuAgAAZHJzL2Uyb0RvYy54bWxQSwECLQAUAAYACAAA&#10;ACEAj8vupOIAAAAPAQAADwAAAAAAAAAAAAAAAAAxBAAAZHJzL2Rvd25yZXYueG1sUEsFBgAAAAAE&#10;AAQA8wAAAEAFAAAAAA==&#10;" filled="f" stroked="f">
              <v:textbox inset="0,0,0,0">
                <w:txbxContent>
                  <w:p w14:paraId="148E3742" w14:textId="77777777" w:rsidR="004F15E6" w:rsidRDefault="001A67D0">
                    <w:pPr>
                      <w:spacing w:before="12"/>
                      <w:ind w:left="60"/>
                      <w:rPr>
                        <w:sz w:val="18"/>
                      </w:rPr>
                    </w:pPr>
                    <w:r>
                      <w:rPr>
                        <w:sz w:val="18"/>
                      </w:rPr>
                      <w:fldChar w:fldCharType="begin"/>
                    </w:r>
                    <w:r>
                      <w:rPr>
                        <w:sz w:val="18"/>
                      </w:rPr>
                      <w:instrText xml:space="preserve"> PAGE </w:instrText>
                    </w:r>
                    <w:r>
                      <w:rPr>
                        <w:sz w:val="18"/>
                      </w:rPr>
                      <w:fldChar w:fldCharType="separate"/>
                    </w:r>
                    <w:r>
                      <w:rPr>
                        <w:sz w:val="18"/>
                      </w:rPr>
                      <w:t>1</w:t>
                    </w:r>
                    <w:r>
                      <w:rPr>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643D8" w14:textId="77777777" w:rsidR="000260CA" w:rsidRDefault="000260CA">
      <w:r>
        <w:separator/>
      </w:r>
    </w:p>
  </w:footnote>
  <w:footnote w:type="continuationSeparator" w:id="0">
    <w:p w14:paraId="77E9467E" w14:textId="77777777" w:rsidR="000260CA" w:rsidRDefault="000260CA">
      <w:r>
        <w:continuationSeparator/>
      </w:r>
    </w:p>
  </w:footnote>
  <w:footnote w:type="continuationNotice" w:id="1">
    <w:p w14:paraId="48ACEAE2" w14:textId="77777777" w:rsidR="000260CA" w:rsidRDefault="000260C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86B89"/>
    <w:multiLevelType w:val="hybridMultilevel"/>
    <w:tmpl w:val="4E4C3C14"/>
    <w:lvl w:ilvl="0" w:tplc="43EADB5E">
      <w:numFmt w:val="bullet"/>
      <w:lvlText w:val="-"/>
      <w:lvlJc w:val="left"/>
      <w:pPr>
        <w:ind w:left="1441" w:hanging="760"/>
      </w:pPr>
      <w:rPr>
        <w:rFonts w:ascii="Times New Roman" w:eastAsia="Times New Roman" w:hAnsi="Times New Roman" w:cs="Times New Roman" w:hint="default"/>
      </w:rPr>
    </w:lvl>
    <w:lvl w:ilvl="1" w:tplc="04100003" w:tentative="1">
      <w:start w:val="1"/>
      <w:numFmt w:val="bullet"/>
      <w:lvlText w:val="o"/>
      <w:lvlJc w:val="left"/>
      <w:pPr>
        <w:ind w:left="1761" w:hanging="360"/>
      </w:pPr>
      <w:rPr>
        <w:rFonts w:ascii="Courier New" w:hAnsi="Courier New" w:cs="Courier New" w:hint="default"/>
      </w:rPr>
    </w:lvl>
    <w:lvl w:ilvl="2" w:tplc="04100005" w:tentative="1">
      <w:start w:val="1"/>
      <w:numFmt w:val="bullet"/>
      <w:lvlText w:val=""/>
      <w:lvlJc w:val="left"/>
      <w:pPr>
        <w:ind w:left="2481" w:hanging="360"/>
      </w:pPr>
      <w:rPr>
        <w:rFonts w:ascii="Wingdings" w:hAnsi="Wingdings" w:hint="default"/>
      </w:rPr>
    </w:lvl>
    <w:lvl w:ilvl="3" w:tplc="04100001" w:tentative="1">
      <w:start w:val="1"/>
      <w:numFmt w:val="bullet"/>
      <w:lvlText w:val=""/>
      <w:lvlJc w:val="left"/>
      <w:pPr>
        <w:ind w:left="3201" w:hanging="360"/>
      </w:pPr>
      <w:rPr>
        <w:rFonts w:ascii="Symbol" w:hAnsi="Symbol" w:hint="default"/>
      </w:rPr>
    </w:lvl>
    <w:lvl w:ilvl="4" w:tplc="04100003" w:tentative="1">
      <w:start w:val="1"/>
      <w:numFmt w:val="bullet"/>
      <w:lvlText w:val="o"/>
      <w:lvlJc w:val="left"/>
      <w:pPr>
        <w:ind w:left="3921" w:hanging="360"/>
      </w:pPr>
      <w:rPr>
        <w:rFonts w:ascii="Courier New" w:hAnsi="Courier New" w:cs="Courier New" w:hint="default"/>
      </w:rPr>
    </w:lvl>
    <w:lvl w:ilvl="5" w:tplc="04100005" w:tentative="1">
      <w:start w:val="1"/>
      <w:numFmt w:val="bullet"/>
      <w:lvlText w:val=""/>
      <w:lvlJc w:val="left"/>
      <w:pPr>
        <w:ind w:left="4641" w:hanging="360"/>
      </w:pPr>
      <w:rPr>
        <w:rFonts w:ascii="Wingdings" w:hAnsi="Wingdings" w:hint="default"/>
      </w:rPr>
    </w:lvl>
    <w:lvl w:ilvl="6" w:tplc="04100001" w:tentative="1">
      <w:start w:val="1"/>
      <w:numFmt w:val="bullet"/>
      <w:lvlText w:val=""/>
      <w:lvlJc w:val="left"/>
      <w:pPr>
        <w:ind w:left="5361" w:hanging="360"/>
      </w:pPr>
      <w:rPr>
        <w:rFonts w:ascii="Symbol" w:hAnsi="Symbol" w:hint="default"/>
      </w:rPr>
    </w:lvl>
    <w:lvl w:ilvl="7" w:tplc="04100003" w:tentative="1">
      <w:start w:val="1"/>
      <w:numFmt w:val="bullet"/>
      <w:lvlText w:val="o"/>
      <w:lvlJc w:val="left"/>
      <w:pPr>
        <w:ind w:left="6081" w:hanging="360"/>
      </w:pPr>
      <w:rPr>
        <w:rFonts w:ascii="Courier New" w:hAnsi="Courier New" w:cs="Courier New" w:hint="default"/>
      </w:rPr>
    </w:lvl>
    <w:lvl w:ilvl="8" w:tplc="04100005" w:tentative="1">
      <w:start w:val="1"/>
      <w:numFmt w:val="bullet"/>
      <w:lvlText w:val=""/>
      <w:lvlJc w:val="left"/>
      <w:pPr>
        <w:ind w:left="6801" w:hanging="360"/>
      </w:pPr>
      <w:rPr>
        <w:rFonts w:ascii="Wingdings" w:hAnsi="Wingdings" w:hint="default"/>
      </w:rPr>
    </w:lvl>
  </w:abstractNum>
  <w:abstractNum w:abstractNumId="1" w15:restartNumberingAfterBreak="0">
    <w:nsid w:val="2EDC6566"/>
    <w:multiLevelType w:val="hybridMultilevel"/>
    <w:tmpl w:val="7518BD4A"/>
    <w:lvl w:ilvl="0" w:tplc="E46C9E0E">
      <w:start w:val="2"/>
      <w:numFmt w:val="decimal"/>
      <w:lvlText w:val="%1."/>
      <w:lvlJc w:val="left"/>
      <w:pPr>
        <w:ind w:left="681" w:hanging="568"/>
      </w:pPr>
      <w:rPr>
        <w:rFonts w:ascii="Times New Roman" w:eastAsia="Times New Roman" w:hAnsi="Times New Roman" w:cs="Times New Roman" w:hint="default"/>
        <w:b/>
        <w:bCs/>
        <w:i w:val="0"/>
        <w:iCs w:val="0"/>
        <w:w w:val="100"/>
        <w:sz w:val="20"/>
        <w:szCs w:val="20"/>
        <w:lang w:val="it-IT" w:eastAsia="en-US" w:bidi="ar-SA"/>
      </w:rPr>
    </w:lvl>
    <w:lvl w:ilvl="1" w:tplc="B546B3AC">
      <w:numFmt w:val="bullet"/>
      <w:lvlText w:val="•"/>
      <w:lvlJc w:val="left"/>
      <w:pPr>
        <w:ind w:left="1602" w:hanging="568"/>
      </w:pPr>
      <w:rPr>
        <w:rFonts w:hint="default"/>
        <w:lang w:val="it-IT" w:eastAsia="en-US" w:bidi="ar-SA"/>
      </w:rPr>
    </w:lvl>
    <w:lvl w:ilvl="2" w:tplc="5B0063F6">
      <w:numFmt w:val="bullet"/>
      <w:lvlText w:val="•"/>
      <w:lvlJc w:val="left"/>
      <w:pPr>
        <w:ind w:left="2525" w:hanging="568"/>
      </w:pPr>
      <w:rPr>
        <w:rFonts w:hint="default"/>
        <w:lang w:val="it-IT" w:eastAsia="en-US" w:bidi="ar-SA"/>
      </w:rPr>
    </w:lvl>
    <w:lvl w:ilvl="3" w:tplc="3AF4193C">
      <w:numFmt w:val="bullet"/>
      <w:lvlText w:val="•"/>
      <w:lvlJc w:val="left"/>
      <w:pPr>
        <w:ind w:left="3448" w:hanging="568"/>
      </w:pPr>
      <w:rPr>
        <w:rFonts w:hint="default"/>
        <w:lang w:val="it-IT" w:eastAsia="en-US" w:bidi="ar-SA"/>
      </w:rPr>
    </w:lvl>
    <w:lvl w:ilvl="4" w:tplc="5CDA8C66">
      <w:numFmt w:val="bullet"/>
      <w:lvlText w:val="•"/>
      <w:lvlJc w:val="left"/>
      <w:pPr>
        <w:ind w:left="4371" w:hanging="568"/>
      </w:pPr>
      <w:rPr>
        <w:rFonts w:hint="default"/>
        <w:lang w:val="it-IT" w:eastAsia="en-US" w:bidi="ar-SA"/>
      </w:rPr>
    </w:lvl>
    <w:lvl w:ilvl="5" w:tplc="C4BCD96A">
      <w:numFmt w:val="bullet"/>
      <w:lvlText w:val="•"/>
      <w:lvlJc w:val="left"/>
      <w:pPr>
        <w:ind w:left="5293" w:hanging="568"/>
      </w:pPr>
      <w:rPr>
        <w:rFonts w:hint="default"/>
        <w:lang w:val="it-IT" w:eastAsia="en-US" w:bidi="ar-SA"/>
      </w:rPr>
    </w:lvl>
    <w:lvl w:ilvl="6" w:tplc="444433C8">
      <w:numFmt w:val="bullet"/>
      <w:lvlText w:val="•"/>
      <w:lvlJc w:val="left"/>
      <w:pPr>
        <w:ind w:left="6216" w:hanging="568"/>
      </w:pPr>
      <w:rPr>
        <w:rFonts w:hint="default"/>
        <w:lang w:val="it-IT" w:eastAsia="en-US" w:bidi="ar-SA"/>
      </w:rPr>
    </w:lvl>
    <w:lvl w:ilvl="7" w:tplc="10BC5D4C">
      <w:numFmt w:val="bullet"/>
      <w:lvlText w:val="•"/>
      <w:lvlJc w:val="left"/>
      <w:pPr>
        <w:ind w:left="7139" w:hanging="568"/>
      </w:pPr>
      <w:rPr>
        <w:rFonts w:hint="default"/>
        <w:lang w:val="it-IT" w:eastAsia="en-US" w:bidi="ar-SA"/>
      </w:rPr>
    </w:lvl>
    <w:lvl w:ilvl="8" w:tplc="B3D2099E">
      <w:numFmt w:val="bullet"/>
      <w:lvlText w:val="•"/>
      <w:lvlJc w:val="left"/>
      <w:pPr>
        <w:ind w:left="8062" w:hanging="568"/>
      </w:pPr>
      <w:rPr>
        <w:rFonts w:hint="default"/>
        <w:lang w:val="it-IT" w:eastAsia="en-US" w:bidi="ar-SA"/>
      </w:rPr>
    </w:lvl>
  </w:abstractNum>
  <w:abstractNum w:abstractNumId="2" w15:restartNumberingAfterBreak="0">
    <w:nsid w:val="44385C1E"/>
    <w:multiLevelType w:val="hybridMultilevel"/>
    <w:tmpl w:val="41163AA0"/>
    <w:lvl w:ilvl="0" w:tplc="6016BAF8">
      <w:start w:val="1"/>
      <w:numFmt w:val="lowerLetter"/>
      <w:lvlText w:val="(%1)"/>
      <w:lvlJc w:val="left"/>
      <w:pPr>
        <w:ind w:left="1211" w:hanging="360"/>
      </w:pPr>
      <w:rPr>
        <w:rFonts w:hint="default"/>
        <w:b/>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3" w15:restartNumberingAfterBreak="0">
    <w:nsid w:val="652A546C"/>
    <w:multiLevelType w:val="hybridMultilevel"/>
    <w:tmpl w:val="E16A64DE"/>
    <w:lvl w:ilvl="0" w:tplc="2FB47968">
      <w:start w:val="3"/>
      <w:numFmt w:val="bullet"/>
      <w:lvlText w:val="-"/>
      <w:lvlJc w:val="left"/>
      <w:pPr>
        <w:ind w:left="1401" w:hanging="360"/>
      </w:pPr>
      <w:rPr>
        <w:rFonts w:ascii="Times New Roman" w:eastAsia="Times New Roman" w:hAnsi="Times New Roman" w:cs="Times New Roman" w:hint="default"/>
      </w:rPr>
    </w:lvl>
    <w:lvl w:ilvl="1" w:tplc="04100003" w:tentative="1">
      <w:start w:val="1"/>
      <w:numFmt w:val="bullet"/>
      <w:lvlText w:val="o"/>
      <w:lvlJc w:val="left"/>
      <w:pPr>
        <w:ind w:left="2121" w:hanging="360"/>
      </w:pPr>
      <w:rPr>
        <w:rFonts w:ascii="Courier New" w:hAnsi="Courier New" w:cs="Courier New" w:hint="default"/>
      </w:rPr>
    </w:lvl>
    <w:lvl w:ilvl="2" w:tplc="04100005" w:tentative="1">
      <w:start w:val="1"/>
      <w:numFmt w:val="bullet"/>
      <w:lvlText w:val=""/>
      <w:lvlJc w:val="left"/>
      <w:pPr>
        <w:ind w:left="2841" w:hanging="360"/>
      </w:pPr>
      <w:rPr>
        <w:rFonts w:ascii="Wingdings" w:hAnsi="Wingdings" w:hint="default"/>
      </w:rPr>
    </w:lvl>
    <w:lvl w:ilvl="3" w:tplc="04100001" w:tentative="1">
      <w:start w:val="1"/>
      <w:numFmt w:val="bullet"/>
      <w:lvlText w:val=""/>
      <w:lvlJc w:val="left"/>
      <w:pPr>
        <w:ind w:left="3561" w:hanging="360"/>
      </w:pPr>
      <w:rPr>
        <w:rFonts w:ascii="Symbol" w:hAnsi="Symbol" w:hint="default"/>
      </w:rPr>
    </w:lvl>
    <w:lvl w:ilvl="4" w:tplc="04100003" w:tentative="1">
      <w:start w:val="1"/>
      <w:numFmt w:val="bullet"/>
      <w:lvlText w:val="o"/>
      <w:lvlJc w:val="left"/>
      <w:pPr>
        <w:ind w:left="4281" w:hanging="360"/>
      </w:pPr>
      <w:rPr>
        <w:rFonts w:ascii="Courier New" w:hAnsi="Courier New" w:cs="Courier New" w:hint="default"/>
      </w:rPr>
    </w:lvl>
    <w:lvl w:ilvl="5" w:tplc="04100005" w:tentative="1">
      <w:start w:val="1"/>
      <w:numFmt w:val="bullet"/>
      <w:lvlText w:val=""/>
      <w:lvlJc w:val="left"/>
      <w:pPr>
        <w:ind w:left="5001" w:hanging="360"/>
      </w:pPr>
      <w:rPr>
        <w:rFonts w:ascii="Wingdings" w:hAnsi="Wingdings" w:hint="default"/>
      </w:rPr>
    </w:lvl>
    <w:lvl w:ilvl="6" w:tplc="04100001" w:tentative="1">
      <w:start w:val="1"/>
      <w:numFmt w:val="bullet"/>
      <w:lvlText w:val=""/>
      <w:lvlJc w:val="left"/>
      <w:pPr>
        <w:ind w:left="5721" w:hanging="360"/>
      </w:pPr>
      <w:rPr>
        <w:rFonts w:ascii="Symbol" w:hAnsi="Symbol" w:hint="default"/>
      </w:rPr>
    </w:lvl>
    <w:lvl w:ilvl="7" w:tplc="04100003" w:tentative="1">
      <w:start w:val="1"/>
      <w:numFmt w:val="bullet"/>
      <w:lvlText w:val="o"/>
      <w:lvlJc w:val="left"/>
      <w:pPr>
        <w:ind w:left="6441" w:hanging="360"/>
      </w:pPr>
      <w:rPr>
        <w:rFonts w:ascii="Courier New" w:hAnsi="Courier New" w:cs="Courier New" w:hint="default"/>
      </w:rPr>
    </w:lvl>
    <w:lvl w:ilvl="8" w:tplc="04100005" w:tentative="1">
      <w:start w:val="1"/>
      <w:numFmt w:val="bullet"/>
      <w:lvlText w:val=""/>
      <w:lvlJc w:val="left"/>
      <w:pPr>
        <w:ind w:left="7161" w:hanging="360"/>
      </w:pPr>
      <w:rPr>
        <w:rFonts w:ascii="Wingdings" w:hAnsi="Wingdings" w:hint="default"/>
      </w:rPr>
    </w:lvl>
  </w:abstractNum>
  <w:abstractNum w:abstractNumId="4" w15:restartNumberingAfterBreak="0">
    <w:nsid w:val="66CA0DB9"/>
    <w:multiLevelType w:val="multilevel"/>
    <w:tmpl w:val="C6125E92"/>
    <w:lvl w:ilvl="0">
      <w:start w:val="1"/>
      <w:numFmt w:val="decimal"/>
      <w:lvlText w:val="%1."/>
      <w:lvlJc w:val="left"/>
      <w:pPr>
        <w:tabs>
          <w:tab w:val="num" w:pos="1065"/>
        </w:tabs>
        <w:ind w:left="1065" w:hanging="705"/>
      </w:pPr>
      <w:rPr>
        <w:rFonts w:hint="default"/>
        <w:b/>
        <w:i w:val="0"/>
      </w:rPr>
    </w:lvl>
    <w:lvl w:ilvl="1">
      <w:start w:val="1"/>
      <w:numFmt w:val="decimal"/>
      <w:isLgl/>
      <w:lvlText w:val="%2."/>
      <w:lvlJc w:val="left"/>
      <w:pPr>
        <w:tabs>
          <w:tab w:val="num" w:pos="928"/>
        </w:tabs>
        <w:ind w:left="928" w:hanging="360"/>
      </w:pPr>
      <w:rPr>
        <w:rFonts w:ascii="Times New Roman" w:eastAsia="Times New Roman" w:hAnsi="Times New Roman" w:cs="Times New Roman"/>
        <w:b/>
      </w:rPr>
    </w:lvl>
    <w:lvl w:ilvl="2">
      <w:start w:val="1"/>
      <w:numFmt w:val="decimal"/>
      <w:isLgl/>
      <w:lvlText w:val="%1.%2.%3"/>
      <w:lvlJc w:val="left"/>
      <w:pPr>
        <w:tabs>
          <w:tab w:val="num" w:pos="1494"/>
        </w:tabs>
        <w:ind w:left="1494" w:hanging="720"/>
      </w:pPr>
      <w:rPr>
        <w:rFonts w:hint="default"/>
      </w:rPr>
    </w:lvl>
    <w:lvl w:ilvl="3">
      <w:start w:val="1"/>
      <w:numFmt w:val="decimal"/>
      <w:isLgl/>
      <w:lvlText w:val="%1.%2.%3.%4"/>
      <w:lvlJc w:val="left"/>
      <w:pPr>
        <w:tabs>
          <w:tab w:val="num" w:pos="1701"/>
        </w:tabs>
        <w:ind w:left="1701" w:hanging="72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5" w15:restartNumberingAfterBreak="0">
    <w:nsid w:val="6A422CD0"/>
    <w:multiLevelType w:val="hybridMultilevel"/>
    <w:tmpl w:val="A7E6BA90"/>
    <w:lvl w:ilvl="0" w:tplc="2FB47968">
      <w:start w:val="3"/>
      <w:numFmt w:val="bullet"/>
      <w:lvlText w:val="-"/>
      <w:lvlJc w:val="left"/>
      <w:pPr>
        <w:ind w:left="1500" w:hanging="360"/>
      </w:pPr>
      <w:rPr>
        <w:rFonts w:ascii="Times New Roman" w:eastAsia="Times New Roman" w:hAnsi="Times New Roman" w:cs="Times New Roman" w:hint="default"/>
      </w:rPr>
    </w:lvl>
    <w:lvl w:ilvl="1" w:tplc="04100003" w:tentative="1">
      <w:start w:val="1"/>
      <w:numFmt w:val="bullet"/>
      <w:lvlText w:val="o"/>
      <w:lvlJc w:val="left"/>
      <w:pPr>
        <w:ind w:left="2220" w:hanging="360"/>
      </w:pPr>
      <w:rPr>
        <w:rFonts w:ascii="Courier New" w:hAnsi="Courier New" w:cs="Courier New" w:hint="default"/>
      </w:rPr>
    </w:lvl>
    <w:lvl w:ilvl="2" w:tplc="04100005" w:tentative="1">
      <w:start w:val="1"/>
      <w:numFmt w:val="bullet"/>
      <w:lvlText w:val=""/>
      <w:lvlJc w:val="left"/>
      <w:pPr>
        <w:ind w:left="2940" w:hanging="360"/>
      </w:pPr>
      <w:rPr>
        <w:rFonts w:ascii="Wingdings" w:hAnsi="Wingdings" w:hint="default"/>
      </w:rPr>
    </w:lvl>
    <w:lvl w:ilvl="3" w:tplc="04100001" w:tentative="1">
      <w:start w:val="1"/>
      <w:numFmt w:val="bullet"/>
      <w:lvlText w:val=""/>
      <w:lvlJc w:val="left"/>
      <w:pPr>
        <w:ind w:left="3660" w:hanging="360"/>
      </w:pPr>
      <w:rPr>
        <w:rFonts w:ascii="Symbol" w:hAnsi="Symbol" w:hint="default"/>
      </w:rPr>
    </w:lvl>
    <w:lvl w:ilvl="4" w:tplc="04100003" w:tentative="1">
      <w:start w:val="1"/>
      <w:numFmt w:val="bullet"/>
      <w:lvlText w:val="o"/>
      <w:lvlJc w:val="left"/>
      <w:pPr>
        <w:ind w:left="4380" w:hanging="360"/>
      </w:pPr>
      <w:rPr>
        <w:rFonts w:ascii="Courier New" w:hAnsi="Courier New" w:cs="Courier New" w:hint="default"/>
      </w:rPr>
    </w:lvl>
    <w:lvl w:ilvl="5" w:tplc="04100005" w:tentative="1">
      <w:start w:val="1"/>
      <w:numFmt w:val="bullet"/>
      <w:lvlText w:val=""/>
      <w:lvlJc w:val="left"/>
      <w:pPr>
        <w:ind w:left="5100" w:hanging="360"/>
      </w:pPr>
      <w:rPr>
        <w:rFonts w:ascii="Wingdings" w:hAnsi="Wingdings" w:hint="default"/>
      </w:rPr>
    </w:lvl>
    <w:lvl w:ilvl="6" w:tplc="04100001" w:tentative="1">
      <w:start w:val="1"/>
      <w:numFmt w:val="bullet"/>
      <w:lvlText w:val=""/>
      <w:lvlJc w:val="left"/>
      <w:pPr>
        <w:ind w:left="5820" w:hanging="360"/>
      </w:pPr>
      <w:rPr>
        <w:rFonts w:ascii="Symbol" w:hAnsi="Symbol" w:hint="default"/>
      </w:rPr>
    </w:lvl>
    <w:lvl w:ilvl="7" w:tplc="04100003" w:tentative="1">
      <w:start w:val="1"/>
      <w:numFmt w:val="bullet"/>
      <w:lvlText w:val="o"/>
      <w:lvlJc w:val="left"/>
      <w:pPr>
        <w:ind w:left="6540" w:hanging="360"/>
      </w:pPr>
      <w:rPr>
        <w:rFonts w:ascii="Courier New" w:hAnsi="Courier New" w:cs="Courier New" w:hint="default"/>
      </w:rPr>
    </w:lvl>
    <w:lvl w:ilvl="8" w:tplc="04100005" w:tentative="1">
      <w:start w:val="1"/>
      <w:numFmt w:val="bullet"/>
      <w:lvlText w:val=""/>
      <w:lvlJc w:val="left"/>
      <w:pPr>
        <w:ind w:left="7260" w:hanging="360"/>
      </w:pPr>
      <w:rPr>
        <w:rFonts w:ascii="Wingdings" w:hAnsi="Wingdings" w:hint="default"/>
      </w:rPr>
    </w:lvl>
  </w:abstractNum>
  <w:num w:numId="1" w16cid:durableId="1375305476">
    <w:abstractNumId w:val="1"/>
  </w:num>
  <w:num w:numId="2" w16cid:durableId="176192062">
    <w:abstractNumId w:val="3"/>
  </w:num>
  <w:num w:numId="3" w16cid:durableId="639380923">
    <w:abstractNumId w:val="0"/>
  </w:num>
  <w:num w:numId="4" w16cid:durableId="7701989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82221787">
    <w:abstractNumId w:val="5"/>
  </w:num>
  <w:num w:numId="6" w16cid:durableId="14354422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5E6"/>
    <w:rsid w:val="000059B7"/>
    <w:rsid w:val="00005E55"/>
    <w:rsid w:val="00013A29"/>
    <w:rsid w:val="000202ED"/>
    <w:rsid w:val="000248AB"/>
    <w:rsid w:val="00025B0F"/>
    <w:rsid w:val="000260CA"/>
    <w:rsid w:val="000337D6"/>
    <w:rsid w:val="00044FE0"/>
    <w:rsid w:val="000556F6"/>
    <w:rsid w:val="00057FE6"/>
    <w:rsid w:val="0006274A"/>
    <w:rsid w:val="00072A5D"/>
    <w:rsid w:val="00082CCE"/>
    <w:rsid w:val="000977BE"/>
    <w:rsid w:val="000B03B5"/>
    <w:rsid w:val="000B143B"/>
    <w:rsid w:val="000D12EC"/>
    <w:rsid w:val="000E5AD4"/>
    <w:rsid w:val="00114561"/>
    <w:rsid w:val="00114D32"/>
    <w:rsid w:val="00120C22"/>
    <w:rsid w:val="00126859"/>
    <w:rsid w:val="001317CB"/>
    <w:rsid w:val="00134161"/>
    <w:rsid w:val="00144B3A"/>
    <w:rsid w:val="00147D1F"/>
    <w:rsid w:val="00152E49"/>
    <w:rsid w:val="001700D6"/>
    <w:rsid w:val="00181573"/>
    <w:rsid w:val="001953D4"/>
    <w:rsid w:val="001A67D0"/>
    <w:rsid w:val="001E015E"/>
    <w:rsid w:val="002030EB"/>
    <w:rsid w:val="00242203"/>
    <w:rsid w:val="00250F60"/>
    <w:rsid w:val="002563E4"/>
    <w:rsid w:val="002600FC"/>
    <w:rsid w:val="002724C3"/>
    <w:rsid w:val="002A5AAB"/>
    <w:rsid w:val="002C48E2"/>
    <w:rsid w:val="002C7179"/>
    <w:rsid w:val="002D1BC3"/>
    <w:rsid w:val="002F3BA8"/>
    <w:rsid w:val="003033DC"/>
    <w:rsid w:val="00321AF4"/>
    <w:rsid w:val="003465B6"/>
    <w:rsid w:val="003566E1"/>
    <w:rsid w:val="003632C9"/>
    <w:rsid w:val="0037034A"/>
    <w:rsid w:val="003811D5"/>
    <w:rsid w:val="003827AD"/>
    <w:rsid w:val="00386CC3"/>
    <w:rsid w:val="0039065C"/>
    <w:rsid w:val="003A44DA"/>
    <w:rsid w:val="003A4646"/>
    <w:rsid w:val="003C5096"/>
    <w:rsid w:val="003C54B4"/>
    <w:rsid w:val="003D0C63"/>
    <w:rsid w:val="00403E62"/>
    <w:rsid w:val="00420CDD"/>
    <w:rsid w:val="00432E69"/>
    <w:rsid w:val="00450152"/>
    <w:rsid w:val="00451AC9"/>
    <w:rsid w:val="00452422"/>
    <w:rsid w:val="0046091D"/>
    <w:rsid w:val="004667B9"/>
    <w:rsid w:val="00487478"/>
    <w:rsid w:val="00494417"/>
    <w:rsid w:val="00497CCF"/>
    <w:rsid w:val="004A1D1D"/>
    <w:rsid w:val="004C190B"/>
    <w:rsid w:val="004C2AC0"/>
    <w:rsid w:val="004D44B7"/>
    <w:rsid w:val="004F15E6"/>
    <w:rsid w:val="00513787"/>
    <w:rsid w:val="00521F19"/>
    <w:rsid w:val="005236B1"/>
    <w:rsid w:val="00531427"/>
    <w:rsid w:val="00531F49"/>
    <w:rsid w:val="00566A73"/>
    <w:rsid w:val="00571102"/>
    <w:rsid w:val="005A0859"/>
    <w:rsid w:val="005B5C6B"/>
    <w:rsid w:val="005D23D1"/>
    <w:rsid w:val="005E0B31"/>
    <w:rsid w:val="005F62F4"/>
    <w:rsid w:val="00610F9A"/>
    <w:rsid w:val="00616F96"/>
    <w:rsid w:val="00654AE6"/>
    <w:rsid w:val="006870D6"/>
    <w:rsid w:val="006A49B6"/>
    <w:rsid w:val="006C7AE0"/>
    <w:rsid w:val="006D1BC8"/>
    <w:rsid w:val="006D3F17"/>
    <w:rsid w:val="006D79BA"/>
    <w:rsid w:val="006E1E6D"/>
    <w:rsid w:val="006F6068"/>
    <w:rsid w:val="00714A7A"/>
    <w:rsid w:val="00722C56"/>
    <w:rsid w:val="0074550B"/>
    <w:rsid w:val="00750FF0"/>
    <w:rsid w:val="00761A75"/>
    <w:rsid w:val="0076363E"/>
    <w:rsid w:val="007958FC"/>
    <w:rsid w:val="00795B2B"/>
    <w:rsid w:val="007A331F"/>
    <w:rsid w:val="007B56A1"/>
    <w:rsid w:val="007B592E"/>
    <w:rsid w:val="007B7672"/>
    <w:rsid w:val="007E3B6C"/>
    <w:rsid w:val="007E7838"/>
    <w:rsid w:val="007E7A7B"/>
    <w:rsid w:val="007F75C9"/>
    <w:rsid w:val="00800356"/>
    <w:rsid w:val="00806FB2"/>
    <w:rsid w:val="00836B11"/>
    <w:rsid w:val="0085235D"/>
    <w:rsid w:val="00891E02"/>
    <w:rsid w:val="008C0A04"/>
    <w:rsid w:val="008C26C8"/>
    <w:rsid w:val="008C7AA1"/>
    <w:rsid w:val="008D0FEB"/>
    <w:rsid w:val="00901DC8"/>
    <w:rsid w:val="0092119F"/>
    <w:rsid w:val="00921BA6"/>
    <w:rsid w:val="00922022"/>
    <w:rsid w:val="00930163"/>
    <w:rsid w:val="00934619"/>
    <w:rsid w:val="00936357"/>
    <w:rsid w:val="009478BC"/>
    <w:rsid w:val="00955BBA"/>
    <w:rsid w:val="00961C4E"/>
    <w:rsid w:val="009775EC"/>
    <w:rsid w:val="009854E3"/>
    <w:rsid w:val="0099418F"/>
    <w:rsid w:val="009A4A17"/>
    <w:rsid w:val="009A6C1B"/>
    <w:rsid w:val="009B4BC9"/>
    <w:rsid w:val="009C7AE2"/>
    <w:rsid w:val="009D543D"/>
    <w:rsid w:val="00A17610"/>
    <w:rsid w:val="00A47576"/>
    <w:rsid w:val="00A64FC7"/>
    <w:rsid w:val="00A729D4"/>
    <w:rsid w:val="00A92687"/>
    <w:rsid w:val="00A94420"/>
    <w:rsid w:val="00A95023"/>
    <w:rsid w:val="00A97DD6"/>
    <w:rsid w:val="00AB6A73"/>
    <w:rsid w:val="00AE05A0"/>
    <w:rsid w:val="00AE7938"/>
    <w:rsid w:val="00AF1F6C"/>
    <w:rsid w:val="00AF30B6"/>
    <w:rsid w:val="00B058C3"/>
    <w:rsid w:val="00B12720"/>
    <w:rsid w:val="00B7561B"/>
    <w:rsid w:val="00BC2E4E"/>
    <w:rsid w:val="00BC3CCE"/>
    <w:rsid w:val="00BD6125"/>
    <w:rsid w:val="00BF784B"/>
    <w:rsid w:val="00C04130"/>
    <w:rsid w:val="00C55432"/>
    <w:rsid w:val="00C67DC8"/>
    <w:rsid w:val="00CA1A25"/>
    <w:rsid w:val="00CB2A59"/>
    <w:rsid w:val="00CB4904"/>
    <w:rsid w:val="00CD4F18"/>
    <w:rsid w:val="00CD5820"/>
    <w:rsid w:val="00CF1EC1"/>
    <w:rsid w:val="00CF6346"/>
    <w:rsid w:val="00D20054"/>
    <w:rsid w:val="00D25CCC"/>
    <w:rsid w:val="00D456A5"/>
    <w:rsid w:val="00D52C10"/>
    <w:rsid w:val="00D674E4"/>
    <w:rsid w:val="00D73D1F"/>
    <w:rsid w:val="00D861C5"/>
    <w:rsid w:val="00DA50D0"/>
    <w:rsid w:val="00DC32A1"/>
    <w:rsid w:val="00DC4251"/>
    <w:rsid w:val="00DC7FA4"/>
    <w:rsid w:val="00E144AB"/>
    <w:rsid w:val="00E2278F"/>
    <w:rsid w:val="00E5589B"/>
    <w:rsid w:val="00E83CA2"/>
    <w:rsid w:val="00EA2C32"/>
    <w:rsid w:val="00EA46CD"/>
    <w:rsid w:val="00EB2A06"/>
    <w:rsid w:val="00EC1248"/>
    <w:rsid w:val="00EC2D88"/>
    <w:rsid w:val="00EC35DE"/>
    <w:rsid w:val="00EF08F2"/>
    <w:rsid w:val="00F068E5"/>
    <w:rsid w:val="00F12BEB"/>
    <w:rsid w:val="00F17B6D"/>
    <w:rsid w:val="00F80C24"/>
    <w:rsid w:val="00F932AD"/>
    <w:rsid w:val="00F96E28"/>
    <w:rsid w:val="00FC0837"/>
    <w:rsid w:val="00FF19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8E36E5"/>
  <w15:docId w15:val="{D329BFBC-C3DE-4F8B-AEC3-8AF7237ED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spacing w:before="1"/>
      <w:ind w:left="114"/>
      <w:outlineLvl w:val="0"/>
    </w:pPr>
    <w:rPr>
      <w:b/>
      <w:bCs/>
      <w:sz w:val="20"/>
      <w:szCs w:val="20"/>
    </w:rPr>
  </w:style>
  <w:style w:type="paragraph" w:styleId="Titolo2">
    <w:name w:val="heading 2"/>
    <w:basedOn w:val="Normale"/>
    <w:uiPriority w:val="9"/>
    <w:unhideWhenUsed/>
    <w:qFormat/>
    <w:pPr>
      <w:ind w:left="823"/>
      <w:outlineLvl w:val="1"/>
    </w:pPr>
    <w:rPr>
      <w:b/>
      <w:bCs/>
      <w:i/>
      <w:i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spacing w:before="120"/>
      <w:ind w:left="681" w:right="151" w:hanging="568"/>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4C190B"/>
    <w:pPr>
      <w:tabs>
        <w:tab w:val="center" w:pos="4819"/>
        <w:tab w:val="right" w:pos="9638"/>
      </w:tabs>
    </w:pPr>
  </w:style>
  <w:style w:type="character" w:customStyle="1" w:styleId="IntestazioneCarattere">
    <w:name w:val="Intestazione Carattere"/>
    <w:basedOn w:val="Carpredefinitoparagrafo"/>
    <w:link w:val="Intestazione"/>
    <w:uiPriority w:val="99"/>
    <w:rsid w:val="004C190B"/>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4C190B"/>
    <w:pPr>
      <w:tabs>
        <w:tab w:val="center" w:pos="4819"/>
        <w:tab w:val="right" w:pos="9638"/>
      </w:tabs>
    </w:pPr>
  </w:style>
  <w:style w:type="character" w:customStyle="1" w:styleId="PidipaginaCarattere">
    <w:name w:val="Piè di pagina Carattere"/>
    <w:basedOn w:val="Carpredefinitoparagrafo"/>
    <w:link w:val="Pidipagina"/>
    <w:uiPriority w:val="99"/>
    <w:rsid w:val="004C190B"/>
    <w:rPr>
      <w:rFonts w:ascii="Times New Roman" w:eastAsia="Times New Roman" w:hAnsi="Times New Roman" w:cs="Times New Roman"/>
      <w:lang w:val="it-IT"/>
    </w:rPr>
  </w:style>
  <w:style w:type="table" w:styleId="Grigliatabella">
    <w:name w:val="Table Grid"/>
    <w:basedOn w:val="Tabellanormale"/>
    <w:uiPriority w:val="39"/>
    <w:rsid w:val="00452422"/>
    <w:pPr>
      <w:widowControl/>
      <w:suppressAutoHyphens/>
      <w:autoSpaceDE/>
      <w:autoSpaceDN/>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ientronormale">
    <w:name w:val="Normal Indent"/>
    <w:basedOn w:val="Normale"/>
    <w:semiHidden/>
    <w:rsid w:val="0085235D"/>
    <w:pPr>
      <w:widowControl/>
      <w:autoSpaceDE/>
      <w:autoSpaceDN/>
      <w:ind w:left="708"/>
    </w:pPr>
    <w:rPr>
      <w:sz w:val="20"/>
      <w:szCs w:val="20"/>
      <w:lang w:eastAsia="it-IT"/>
    </w:rPr>
  </w:style>
  <w:style w:type="character" w:styleId="Collegamentoipertestuale">
    <w:name w:val="Hyperlink"/>
    <w:basedOn w:val="Carpredefinitoparagrafo"/>
    <w:uiPriority w:val="99"/>
    <w:unhideWhenUsed/>
    <w:rsid w:val="002030EB"/>
    <w:rPr>
      <w:color w:val="0000FF" w:themeColor="hyperlink"/>
      <w:u w:val="single"/>
    </w:rPr>
  </w:style>
  <w:style w:type="character" w:styleId="Menzionenonrisolta">
    <w:name w:val="Unresolved Mention"/>
    <w:basedOn w:val="Carpredefinitoparagrafo"/>
    <w:uiPriority w:val="99"/>
    <w:semiHidden/>
    <w:unhideWhenUsed/>
    <w:rsid w:val="002030EB"/>
    <w:rPr>
      <w:color w:val="605E5C"/>
      <w:shd w:val="clear" w:color="auto" w:fill="E1DFDD"/>
    </w:rPr>
  </w:style>
  <w:style w:type="table" w:customStyle="1" w:styleId="TableNormal1">
    <w:name w:val="Table Normal1"/>
    <w:uiPriority w:val="2"/>
    <w:semiHidden/>
    <w:unhideWhenUsed/>
    <w:qFormat/>
    <w:rsid w:val="002600F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f20bb95-baae-426b-b852-b3707b7e869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61C34126BA6E60499DEC6F4D634A754D" ma:contentTypeVersion="13" ma:contentTypeDescription="Creare un nuovo documento." ma:contentTypeScope="" ma:versionID="6ef674368c2f74f5681c16e20f7ca6b6">
  <xsd:schema xmlns:xsd="http://www.w3.org/2001/XMLSchema" xmlns:xs="http://www.w3.org/2001/XMLSchema" xmlns:p="http://schemas.microsoft.com/office/2006/metadata/properties" xmlns:ns2="0f20bb95-baae-426b-b852-b3707b7e8693" xmlns:ns3="09df695e-90f4-4135-aea6-5ecdfa69fb13" targetNamespace="http://schemas.microsoft.com/office/2006/metadata/properties" ma:root="true" ma:fieldsID="4a7bdab01004e3a43430e39a1ff3d28d" ns2:_="" ns3:_="">
    <xsd:import namespace="0f20bb95-baae-426b-b852-b3707b7e8693"/>
    <xsd:import namespace="09df695e-90f4-4135-aea6-5ecdfa69fb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20bb95-baae-426b-b852-b3707b7e86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a80affac-8c33-4d97-bb50-84f6a7cdd8b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df695e-90f4-4135-aea6-5ecdfa69fb13"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44CD06-AFB7-4003-A1D6-2DE7FDFCA296}">
  <ds:schemaRefs>
    <ds:schemaRef ds:uri="http://schemas.microsoft.com/office/2006/metadata/properties"/>
    <ds:schemaRef ds:uri="http://schemas.microsoft.com/office/infopath/2007/PartnerControls"/>
    <ds:schemaRef ds:uri="0f20bb95-baae-426b-b852-b3707b7e8693"/>
  </ds:schemaRefs>
</ds:datastoreItem>
</file>

<file path=customXml/itemProps2.xml><?xml version="1.0" encoding="utf-8"?>
<ds:datastoreItem xmlns:ds="http://schemas.openxmlformats.org/officeDocument/2006/customXml" ds:itemID="{8D64A115-5582-41AC-AA05-E6DFDC09CD60}">
  <ds:schemaRefs>
    <ds:schemaRef ds:uri="http://schemas.microsoft.com/sharepoint/v3/contenttype/forms"/>
  </ds:schemaRefs>
</ds:datastoreItem>
</file>

<file path=customXml/itemProps3.xml><?xml version="1.0" encoding="utf-8"?>
<ds:datastoreItem xmlns:ds="http://schemas.openxmlformats.org/officeDocument/2006/customXml" ds:itemID="{058A253E-6FDB-4ED2-AE9C-5ECDA8E23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20bb95-baae-426b-b852-b3707b7e8693"/>
    <ds:schemaRef ds:uri="09df695e-90f4-4135-aea6-5ecdfa69fb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Pages>
  <Words>1721</Words>
  <Characters>9812</Characters>
  <Application>Microsoft Office Word</Application>
  <DocSecurity>0</DocSecurity>
  <Lines>81</Lines>
  <Paragraphs>23</Paragraphs>
  <ScaleCrop>false</ScaleCrop>
  <HeadingPairs>
    <vt:vector size="2" baseType="variant">
      <vt:variant>
        <vt:lpstr>Titolo</vt:lpstr>
      </vt:variant>
      <vt:variant>
        <vt:i4>1</vt:i4>
      </vt:variant>
    </vt:vector>
  </HeadingPairs>
  <TitlesOfParts>
    <vt:vector size="1" baseType="lpstr">
      <vt:lpstr>Modello n. 1 Dichiarazione</vt:lpstr>
    </vt:vector>
  </TitlesOfParts>
  <Company/>
  <LinksUpToDate>false</LinksUpToDate>
  <CharactersWithSpaces>11510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n. 1 Dichiarazione</dc:title>
  <dc:subject>Gara monitoraggio Lotto n. 1</dc:subject>
  <dc:creator>GCO;Massimo</dc:creator>
  <cp:lastModifiedBy>Picariello Filomena</cp:lastModifiedBy>
  <cp:revision>60</cp:revision>
  <dcterms:created xsi:type="dcterms:W3CDTF">2025-05-15T08:48:00Z</dcterms:created>
  <dcterms:modified xsi:type="dcterms:W3CDTF">2025-08-29T14:29:00Z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Creator">
    <vt:lpwstr>Microsoft® Word per Microsoft 365</vt:lpwstr>
  </property>
  <property fmtid="{D5CDD505-2E9C-101B-9397-08002B2CF9AE}" pid="4" name="LastSaved">
    <vt:filetime>2022-11-23T00:00:00Z</vt:filetime>
  </property>
  <property fmtid="{D5CDD505-2E9C-101B-9397-08002B2CF9AE}" pid="5" name="Producer">
    <vt:lpwstr>Microsoft® Word per Microsoft 365</vt:lpwstr>
  </property>
  <property fmtid="{D5CDD505-2E9C-101B-9397-08002B2CF9AE}" pid="6" name="ContentTypeId">
    <vt:lpwstr>0x01010061C34126BA6E60499DEC6F4D634A754D</vt:lpwstr>
  </property>
  <property fmtid="{D5CDD505-2E9C-101B-9397-08002B2CF9AE}" pid="7" name="MediaServiceImageTags">
    <vt:lpwstr/>
  </property>
</Properties>
</file>